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3869F" w14:textId="77777777" w:rsidR="001F578A" w:rsidRPr="002B324A" w:rsidRDefault="001F578A" w:rsidP="008F5E49">
      <w:pPr>
        <w:pStyle w:val="Title"/>
        <w:jc w:val="center"/>
        <w:rPr>
          <w:rStyle w:val="IntenseEmphasis"/>
          <w:rFonts w:ascii="Cambria" w:hAnsi="Cambria"/>
          <w:i w:val="0"/>
          <w:iCs w:val="0"/>
          <w:sz w:val="56"/>
          <w:szCs w:val="92"/>
        </w:rPr>
      </w:pPr>
      <w:r w:rsidRPr="002B324A">
        <w:rPr>
          <w:rStyle w:val="IntenseEmphasis"/>
          <w:rFonts w:ascii="Cambria" w:hAnsi="Cambria"/>
          <w:i w:val="0"/>
          <w:iCs w:val="0"/>
          <w:sz w:val="56"/>
          <w:szCs w:val="92"/>
        </w:rPr>
        <w:t>A. M. Shashi Shardha Alahakoon</w:t>
      </w:r>
    </w:p>
    <w:p w14:paraId="1530717C" w14:textId="2E1A5878" w:rsidR="001F578A" w:rsidRPr="00A372CD" w:rsidRDefault="001F578A" w:rsidP="008F5E49">
      <w:pPr>
        <w:spacing w:after="0"/>
        <w:ind w:left="360"/>
        <w:jc w:val="center"/>
        <w:rPr>
          <w:rFonts w:ascii="Cambria" w:hAnsi="Cambria"/>
          <w:sz w:val="24"/>
          <w:szCs w:val="24"/>
        </w:rPr>
      </w:pPr>
      <w:r w:rsidRPr="00A372CD">
        <w:rPr>
          <w:rFonts w:ascii="Cambria" w:hAnsi="Cambria"/>
          <w:sz w:val="24"/>
          <w:szCs w:val="24"/>
        </w:rPr>
        <w:t>MPhil</w:t>
      </w:r>
      <w:r w:rsidR="005151CE">
        <w:rPr>
          <w:rFonts w:ascii="Cambria" w:hAnsi="Cambria"/>
          <w:sz w:val="24"/>
          <w:szCs w:val="24"/>
        </w:rPr>
        <w:t xml:space="preserve">, RN (SL), </w:t>
      </w:r>
      <w:proofErr w:type="spellStart"/>
      <w:r w:rsidR="005151CE">
        <w:rPr>
          <w:rFonts w:ascii="Cambria" w:hAnsi="Cambria"/>
          <w:sz w:val="24"/>
          <w:szCs w:val="24"/>
        </w:rPr>
        <w:t>BScHons</w:t>
      </w:r>
      <w:proofErr w:type="spellEnd"/>
      <w:r w:rsidR="005151CE">
        <w:rPr>
          <w:rFonts w:ascii="Cambria" w:hAnsi="Cambria"/>
          <w:sz w:val="24"/>
          <w:szCs w:val="24"/>
        </w:rPr>
        <w:t xml:space="preserve"> (Nur)</w:t>
      </w:r>
    </w:p>
    <w:p w14:paraId="7E7E4EDA" w14:textId="3B460E8F" w:rsidR="00EC4533" w:rsidRPr="00A372CD" w:rsidRDefault="001F578A" w:rsidP="008F5E49">
      <w:pPr>
        <w:spacing w:after="0"/>
        <w:ind w:left="360"/>
        <w:jc w:val="center"/>
        <w:rPr>
          <w:rFonts w:ascii="Cambria" w:hAnsi="Cambria"/>
          <w:sz w:val="24"/>
          <w:szCs w:val="24"/>
        </w:rPr>
      </w:pPr>
      <w:r w:rsidRPr="00A372CD">
        <w:rPr>
          <w:rFonts w:ascii="Cambria" w:hAnsi="Cambria"/>
          <w:sz w:val="24"/>
          <w:szCs w:val="24"/>
        </w:rPr>
        <w:t>Senior Lecturer</w:t>
      </w:r>
      <w:r w:rsidR="005151CE">
        <w:rPr>
          <w:rFonts w:ascii="Cambria" w:hAnsi="Cambria"/>
          <w:sz w:val="24"/>
          <w:szCs w:val="24"/>
        </w:rPr>
        <w:t>,</w:t>
      </w:r>
      <w:r w:rsidR="008902F7">
        <w:rPr>
          <w:rFonts w:ascii="Cambria" w:hAnsi="Cambria"/>
          <w:sz w:val="24"/>
          <w:szCs w:val="24"/>
        </w:rPr>
        <w:t xml:space="preserve"> </w:t>
      </w:r>
      <w:r w:rsidRPr="00A372CD">
        <w:rPr>
          <w:rFonts w:ascii="Cambria" w:hAnsi="Cambria"/>
          <w:sz w:val="24"/>
          <w:szCs w:val="24"/>
        </w:rPr>
        <w:t>Department of</w:t>
      </w:r>
      <w:r w:rsidR="00EC4533" w:rsidRPr="00A372CD">
        <w:rPr>
          <w:rFonts w:ascii="Cambria" w:hAnsi="Cambria"/>
          <w:sz w:val="24"/>
          <w:szCs w:val="24"/>
        </w:rPr>
        <w:t xml:space="preserve"> </w:t>
      </w:r>
      <w:r w:rsidR="008C414C">
        <w:rPr>
          <w:rFonts w:ascii="Cambria" w:hAnsi="Cambria"/>
          <w:sz w:val="24"/>
          <w:szCs w:val="24"/>
        </w:rPr>
        <w:t>Nursing</w:t>
      </w:r>
    </w:p>
    <w:p w14:paraId="4EA3F2DC" w14:textId="588AD98E" w:rsidR="001F578A" w:rsidRPr="00A372CD" w:rsidRDefault="008C414C" w:rsidP="008F5E49">
      <w:pPr>
        <w:spacing w:after="0"/>
        <w:ind w:left="360"/>
        <w:jc w:val="center"/>
        <w:rPr>
          <w:rFonts w:ascii="Cambria" w:hAnsi="Cambria"/>
          <w:sz w:val="24"/>
          <w:szCs w:val="24"/>
        </w:rPr>
      </w:pPr>
      <w:r>
        <w:rPr>
          <w:rFonts w:ascii="Cambria" w:hAnsi="Cambria"/>
          <w:sz w:val="24"/>
          <w:szCs w:val="24"/>
        </w:rPr>
        <w:t>University of Peradeniya, Sri Lanka</w:t>
      </w:r>
    </w:p>
    <w:p w14:paraId="02A8D0E5" w14:textId="09E4F76F" w:rsidR="00AF18A6" w:rsidRPr="00A372CD" w:rsidRDefault="00AF18A6" w:rsidP="008F5E49">
      <w:pPr>
        <w:spacing w:after="0"/>
        <w:ind w:left="360"/>
        <w:jc w:val="center"/>
        <w:rPr>
          <w:rFonts w:ascii="Cambria" w:hAnsi="Cambria"/>
          <w:sz w:val="24"/>
          <w:szCs w:val="24"/>
        </w:rPr>
      </w:pPr>
      <w:r w:rsidRPr="00A372CD">
        <w:rPr>
          <w:rFonts w:ascii="Cambria" w:hAnsi="Cambria"/>
          <w:sz w:val="24"/>
          <w:szCs w:val="24"/>
        </w:rPr>
        <w:t>+94 741281118</w:t>
      </w:r>
    </w:p>
    <w:p w14:paraId="2162950B" w14:textId="1765674C" w:rsidR="001F578A" w:rsidRDefault="001F578A" w:rsidP="008F5E49">
      <w:pPr>
        <w:ind w:left="360"/>
        <w:jc w:val="center"/>
      </w:pPr>
      <w:hyperlink r:id="rId8" w:history="1">
        <w:r w:rsidR="005151CE">
          <w:rPr>
            <w:rStyle w:val="Hyperlink"/>
            <w:rFonts w:ascii="Cambria" w:hAnsi="Cambria"/>
            <w:sz w:val="24"/>
            <w:szCs w:val="24"/>
          </w:rPr>
          <w:t>shashia@ahs.pdn.ac.lk,</w:t>
        </w:r>
      </w:hyperlink>
      <w:r w:rsidR="005151CE">
        <w:t xml:space="preserve"> </w:t>
      </w:r>
      <w:hyperlink r:id="rId9" w:history="1">
        <w:r w:rsidR="005151CE" w:rsidRPr="005151CE">
          <w:rPr>
            <w:rStyle w:val="Hyperlink"/>
            <w:rFonts w:ascii="Cambria" w:hAnsi="Cambria"/>
            <w:sz w:val="24"/>
            <w:szCs w:val="24"/>
          </w:rPr>
          <w:t>shashishardhapgck@gmail.com</w:t>
        </w:r>
      </w:hyperlink>
      <w:r w:rsidR="005151CE">
        <w:t xml:space="preserve"> </w:t>
      </w:r>
    </w:p>
    <w:p w14:paraId="67F9D57D" w14:textId="05141454" w:rsidR="005151CE" w:rsidRPr="005151CE" w:rsidRDefault="005151CE" w:rsidP="00794D9E">
      <w:pPr>
        <w:pStyle w:val="IntenseQuote"/>
        <w:spacing w:before="0" w:after="0"/>
        <w:ind w:left="0"/>
        <w:jc w:val="left"/>
        <w:rPr>
          <w:rFonts w:ascii="Cambria" w:hAnsi="Cambria"/>
        </w:rPr>
      </w:pPr>
      <w:r w:rsidRPr="00794D9E">
        <w:rPr>
          <w:rFonts w:ascii="Cambria" w:hAnsi="Cambria"/>
          <w:b/>
          <w:bCs/>
        </w:rPr>
        <w:t>Full Name</w:t>
      </w:r>
      <w:r w:rsidRPr="005151CE">
        <w:rPr>
          <w:rFonts w:ascii="Cambria" w:hAnsi="Cambria"/>
        </w:rPr>
        <w:t xml:space="preserve">: Alahakoon </w:t>
      </w:r>
      <w:proofErr w:type="spellStart"/>
      <w:r w:rsidRPr="005151CE">
        <w:rPr>
          <w:rFonts w:ascii="Cambria" w:hAnsi="Cambria"/>
        </w:rPr>
        <w:t>Mudiyanselage</w:t>
      </w:r>
      <w:proofErr w:type="spellEnd"/>
      <w:r w:rsidRPr="005151CE">
        <w:rPr>
          <w:rFonts w:ascii="Cambria" w:hAnsi="Cambria"/>
        </w:rPr>
        <w:t xml:space="preserve"> Shashi Shardha Alahakoon</w:t>
      </w:r>
    </w:p>
    <w:p w14:paraId="6F196272" w14:textId="5D0282A7" w:rsidR="005151CE" w:rsidRPr="005151CE" w:rsidRDefault="005151CE" w:rsidP="00794D9E">
      <w:pPr>
        <w:pStyle w:val="IntenseQuote"/>
        <w:spacing w:before="0" w:after="0"/>
        <w:ind w:left="0"/>
        <w:jc w:val="left"/>
        <w:rPr>
          <w:rFonts w:ascii="Cambria" w:hAnsi="Cambria"/>
        </w:rPr>
      </w:pPr>
      <w:r w:rsidRPr="00794D9E">
        <w:rPr>
          <w:rFonts w:ascii="Cambria" w:hAnsi="Cambria"/>
          <w:b/>
          <w:bCs/>
        </w:rPr>
        <w:t>Gender</w:t>
      </w:r>
      <w:r w:rsidRPr="005151CE">
        <w:rPr>
          <w:rFonts w:ascii="Cambria" w:hAnsi="Cambria"/>
        </w:rPr>
        <w:t>: Female</w:t>
      </w:r>
    </w:p>
    <w:p w14:paraId="759364B7" w14:textId="7B731481" w:rsidR="005151CE" w:rsidRPr="005151CE" w:rsidRDefault="005151CE" w:rsidP="00794D9E">
      <w:pPr>
        <w:pStyle w:val="IntenseQuote"/>
        <w:spacing w:before="0" w:after="0"/>
        <w:ind w:left="0"/>
        <w:jc w:val="left"/>
        <w:rPr>
          <w:rFonts w:ascii="Cambria" w:hAnsi="Cambria"/>
        </w:rPr>
      </w:pPr>
      <w:r w:rsidRPr="00794D9E">
        <w:rPr>
          <w:rFonts w:ascii="Cambria" w:hAnsi="Cambria"/>
          <w:b/>
          <w:bCs/>
        </w:rPr>
        <w:t>Date of Birth</w:t>
      </w:r>
      <w:r w:rsidRPr="005151CE">
        <w:rPr>
          <w:rFonts w:ascii="Cambria" w:hAnsi="Cambria"/>
        </w:rPr>
        <w:t>: 20/07/1985</w:t>
      </w:r>
    </w:p>
    <w:p w14:paraId="7EA289D8" w14:textId="77777777" w:rsidR="00794D9E" w:rsidRDefault="005151CE" w:rsidP="00794D9E">
      <w:pPr>
        <w:pStyle w:val="IntenseQuote"/>
        <w:spacing w:before="0" w:after="0"/>
        <w:ind w:left="0"/>
        <w:jc w:val="left"/>
        <w:rPr>
          <w:rFonts w:ascii="Cambria" w:hAnsi="Cambria"/>
        </w:rPr>
      </w:pPr>
      <w:r w:rsidRPr="00794D9E">
        <w:rPr>
          <w:rFonts w:ascii="Cambria" w:hAnsi="Cambria"/>
          <w:b/>
          <w:bCs/>
        </w:rPr>
        <w:t>Civil status</w:t>
      </w:r>
      <w:r w:rsidRPr="005151CE">
        <w:rPr>
          <w:rFonts w:ascii="Cambria" w:hAnsi="Cambria"/>
        </w:rPr>
        <w:t>: Married</w:t>
      </w:r>
    </w:p>
    <w:p w14:paraId="3FD0C9C8" w14:textId="0EAF8589" w:rsidR="005151CE" w:rsidRDefault="005151CE" w:rsidP="00794D9E">
      <w:pPr>
        <w:pStyle w:val="IntenseQuote"/>
        <w:spacing w:before="0" w:after="0"/>
        <w:ind w:left="0"/>
        <w:jc w:val="left"/>
        <w:rPr>
          <w:rFonts w:ascii="Cambria" w:hAnsi="Cambria"/>
        </w:rPr>
      </w:pPr>
      <w:r w:rsidRPr="00794D9E">
        <w:rPr>
          <w:rFonts w:ascii="Cambria" w:hAnsi="Cambria"/>
          <w:b/>
          <w:bCs/>
        </w:rPr>
        <w:t>Languages</w:t>
      </w:r>
      <w:r w:rsidRPr="005151CE">
        <w:rPr>
          <w:rFonts w:ascii="Cambria" w:hAnsi="Cambria"/>
        </w:rPr>
        <w:t>: Sinhala (</w:t>
      </w:r>
      <w:proofErr w:type="spellStart"/>
      <w:r w:rsidRPr="005151CE">
        <w:rPr>
          <w:rFonts w:ascii="Cambria" w:hAnsi="Cambria"/>
        </w:rPr>
        <w:t>Mothertongue</w:t>
      </w:r>
      <w:proofErr w:type="spellEnd"/>
      <w:r w:rsidRPr="005151CE">
        <w:rPr>
          <w:rFonts w:ascii="Cambria" w:hAnsi="Cambria"/>
        </w:rPr>
        <w:t>), English (Fluent), Tamil (</w:t>
      </w:r>
      <w:r w:rsidR="00860537">
        <w:rPr>
          <w:rFonts w:ascii="Cambria" w:hAnsi="Cambria"/>
        </w:rPr>
        <w:t>Functional</w:t>
      </w:r>
      <w:r w:rsidRPr="005151CE">
        <w:rPr>
          <w:rFonts w:ascii="Cambria" w:hAnsi="Cambria"/>
        </w:rPr>
        <w:t>)</w:t>
      </w:r>
    </w:p>
    <w:p w14:paraId="5A32F0FC" w14:textId="129D4A7E" w:rsidR="00794D9E" w:rsidRPr="00794D9E" w:rsidRDefault="00794D9E" w:rsidP="00794D9E">
      <w:pPr>
        <w:spacing w:after="0"/>
        <w:rPr>
          <w:rFonts w:ascii="Cambria" w:hAnsi="Cambria"/>
          <w:sz w:val="24"/>
          <w:szCs w:val="24"/>
        </w:rPr>
      </w:pPr>
      <w:r w:rsidRPr="00794D9E">
        <w:rPr>
          <w:rFonts w:ascii="Cambria" w:hAnsi="Cambria"/>
          <w:b/>
          <w:bCs/>
          <w:sz w:val="24"/>
          <w:szCs w:val="24"/>
        </w:rPr>
        <w:t>Office address</w:t>
      </w:r>
      <w:r w:rsidRPr="00794D9E">
        <w:rPr>
          <w:rFonts w:ascii="Cambria" w:hAnsi="Cambria"/>
          <w:sz w:val="24"/>
          <w:szCs w:val="24"/>
        </w:rPr>
        <w:t>: Department of Nursing, Faculty of Allied Health Sciences, University of Peradeniya, Sri Lanka</w:t>
      </w:r>
    </w:p>
    <w:p w14:paraId="1C6C3A48" w14:textId="7708D7AA" w:rsidR="00794D9E" w:rsidRPr="00794D9E" w:rsidRDefault="00794D9E" w:rsidP="00794D9E">
      <w:pPr>
        <w:spacing w:after="0"/>
        <w:rPr>
          <w:rFonts w:ascii="Cambria" w:hAnsi="Cambria"/>
          <w:sz w:val="24"/>
          <w:szCs w:val="24"/>
        </w:rPr>
      </w:pPr>
      <w:r w:rsidRPr="00794D9E">
        <w:rPr>
          <w:rFonts w:ascii="Cambria" w:hAnsi="Cambria"/>
          <w:b/>
          <w:bCs/>
          <w:sz w:val="24"/>
          <w:szCs w:val="24"/>
        </w:rPr>
        <w:t>Office contact</w:t>
      </w:r>
      <w:r w:rsidRPr="00794D9E">
        <w:rPr>
          <w:rFonts w:ascii="Cambria" w:hAnsi="Cambria"/>
          <w:sz w:val="24"/>
          <w:szCs w:val="24"/>
        </w:rPr>
        <w:t xml:space="preserve">: </w:t>
      </w:r>
      <w:r w:rsidRPr="00794D9E">
        <w:rPr>
          <w:rFonts w:ascii="Cambria" w:hAnsi="Cambria"/>
          <w:sz w:val="24"/>
          <w:szCs w:val="24"/>
        </w:rPr>
        <w:t>+94 81-2388820 + 94 702566516 Fax: +94 81-2388820</w:t>
      </w:r>
    </w:p>
    <w:p w14:paraId="7116447C" w14:textId="14A798CA" w:rsidR="00794D9E" w:rsidRPr="00794D9E" w:rsidRDefault="00794D9E" w:rsidP="00794D9E">
      <w:pPr>
        <w:spacing w:after="0"/>
        <w:rPr>
          <w:rFonts w:ascii="Cambria" w:hAnsi="Cambria"/>
          <w:sz w:val="24"/>
          <w:szCs w:val="24"/>
        </w:rPr>
      </w:pPr>
      <w:r w:rsidRPr="00794D9E">
        <w:rPr>
          <w:rFonts w:ascii="Cambria" w:hAnsi="Cambria"/>
          <w:b/>
          <w:bCs/>
          <w:sz w:val="24"/>
          <w:szCs w:val="24"/>
        </w:rPr>
        <w:t>Residence</w:t>
      </w:r>
      <w:r w:rsidRPr="00794D9E">
        <w:rPr>
          <w:rFonts w:ascii="Cambria" w:hAnsi="Cambria"/>
          <w:sz w:val="24"/>
          <w:szCs w:val="24"/>
        </w:rPr>
        <w:t xml:space="preserve">: 95, </w:t>
      </w:r>
      <w:proofErr w:type="spellStart"/>
      <w:r w:rsidRPr="00794D9E">
        <w:rPr>
          <w:rFonts w:ascii="Cambria" w:hAnsi="Cambria"/>
          <w:sz w:val="24"/>
          <w:szCs w:val="24"/>
        </w:rPr>
        <w:t>Menikdiwela</w:t>
      </w:r>
      <w:proofErr w:type="spellEnd"/>
      <w:r w:rsidRPr="00794D9E">
        <w:rPr>
          <w:rFonts w:ascii="Cambria" w:hAnsi="Cambria"/>
          <w:sz w:val="24"/>
          <w:szCs w:val="24"/>
        </w:rPr>
        <w:t xml:space="preserve">, Sri Lanka. </w:t>
      </w:r>
    </w:p>
    <w:p w14:paraId="5DFC9526" w14:textId="77777777" w:rsidR="001F578A" w:rsidRPr="007F5586" w:rsidRDefault="001F578A" w:rsidP="006E2777">
      <w:pPr>
        <w:pStyle w:val="IntenseQuote"/>
        <w:ind w:left="0" w:right="27"/>
        <w:rPr>
          <w:rStyle w:val="IntenseEmphasis"/>
          <w:rFonts w:ascii="Cambria" w:hAnsi="Cambria"/>
          <w:sz w:val="32"/>
          <w:szCs w:val="28"/>
        </w:rPr>
      </w:pPr>
      <w:r w:rsidRPr="007F5586">
        <w:rPr>
          <w:rStyle w:val="IntenseEmphasis"/>
          <w:rFonts w:ascii="Cambria" w:hAnsi="Cambria"/>
          <w:sz w:val="32"/>
          <w:szCs w:val="28"/>
        </w:rPr>
        <w:t>Education</w:t>
      </w:r>
    </w:p>
    <w:p w14:paraId="3DF2AE98" w14:textId="77777777" w:rsidR="005658C5" w:rsidRDefault="001F578A" w:rsidP="00C83369">
      <w:pPr>
        <w:pStyle w:val="ListParagraph"/>
        <w:numPr>
          <w:ilvl w:val="0"/>
          <w:numId w:val="4"/>
        </w:numPr>
        <w:jc w:val="both"/>
        <w:rPr>
          <w:rFonts w:ascii="Cambria" w:hAnsi="Cambria"/>
          <w:sz w:val="24"/>
          <w:szCs w:val="24"/>
        </w:rPr>
      </w:pPr>
      <w:r w:rsidRPr="00C83369">
        <w:rPr>
          <w:rFonts w:ascii="Cambria" w:hAnsi="Cambria"/>
          <w:b/>
          <w:bCs/>
          <w:sz w:val="24"/>
          <w:szCs w:val="24"/>
        </w:rPr>
        <w:t>Master of Philosophy</w:t>
      </w:r>
      <w:r w:rsidRPr="00C83369">
        <w:rPr>
          <w:rFonts w:ascii="Cambria" w:hAnsi="Cambria"/>
          <w:sz w:val="24"/>
          <w:szCs w:val="24"/>
        </w:rPr>
        <w:t xml:space="preserve">: Faculty of Medicine, University of Peradeniya, Sri Lanka (June 2016 – Sept. 2019). </w:t>
      </w:r>
    </w:p>
    <w:p w14:paraId="008AA819" w14:textId="77777777" w:rsidR="009F7561" w:rsidRPr="009F7561" w:rsidRDefault="009F7561" w:rsidP="009F7561">
      <w:pPr>
        <w:pStyle w:val="ListParagraph"/>
        <w:ind w:left="360"/>
        <w:rPr>
          <w:rFonts w:ascii="Cambria" w:hAnsi="Cambria"/>
        </w:rPr>
      </w:pPr>
    </w:p>
    <w:p w14:paraId="625F83FF" w14:textId="6271DD26" w:rsidR="0053658F" w:rsidRDefault="001F578A" w:rsidP="003B7890">
      <w:pPr>
        <w:pStyle w:val="ListParagraph"/>
        <w:numPr>
          <w:ilvl w:val="0"/>
          <w:numId w:val="4"/>
        </w:numPr>
        <w:jc w:val="both"/>
        <w:rPr>
          <w:rFonts w:ascii="Cambria" w:hAnsi="Cambria"/>
          <w:sz w:val="24"/>
          <w:szCs w:val="24"/>
        </w:rPr>
      </w:pPr>
      <w:r w:rsidRPr="003B7890">
        <w:rPr>
          <w:rFonts w:ascii="Cambria" w:hAnsi="Cambria"/>
          <w:b/>
          <w:bCs/>
          <w:sz w:val="24"/>
          <w:szCs w:val="24"/>
        </w:rPr>
        <w:t>Bachelor of Science (Honours) in Nursing:</w:t>
      </w:r>
      <w:r w:rsidRPr="003B7890">
        <w:rPr>
          <w:rFonts w:ascii="Cambria" w:hAnsi="Cambria"/>
          <w:sz w:val="24"/>
          <w:szCs w:val="24"/>
        </w:rPr>
        <w:t xml:space="preserve"> Faculty of Allied Health Sciences, University of Peradeniya, Sri Lanka (June 2006 – Sept.</w:t>
      </w:r>
      <w:r w:rsidR="000F0583">
        <w:rPr>
          <w:rFonts w:ascii="Cambria" w:hAnsi="Cambria"/>
          <w:sz w:val="24"/>
          <w:szCs w:val="24"/>
        </w:rPr>
        <w:t xml:space="preserve"> 2011)</w:t>
      </w:r>
      <w:r w:rsidR="005151CE">
        <w:rPr>
          <w:rFonts w:ascii="Cambria" w:hAnsi="Cambria"/>
          <w:sz w:val="24"/>
          <w:szCs w:val="24"/>
        </w:rPr>
        <w:t>.</w:t>
      </w:r>
    </w:p>
    <w:p w14:paraId="32EE9E28" w14:textId="77777777" w:rsidR="001F578A" w:rsidRPr="003913DD" w:rsidRDefault="003913DD" w:rsidP="006E2777">
      <w:pPr>
        <w:pStyle w:val="IntenseQuote"/>
        <w:ind w:left="0" w:right="27"/>
        <w:rPr>
          <w:rStyle w:val="IntenseEmphasis"/>
          <w:rFonts w:ascii="Cambria" w:hAnsi="Cambria"/>
          <w:sz w:val="32"/>
          <w:szCs w:val="28"/>
        </w:rPr>
      </w:pPr>
      <w:r w:rsidRPr="003913DD">
        <w:rPr>
          <w:rStyle w:val="IntenseEmphasis"/>
          <w:rFonts w:ascii="Cambria" w:hAnsi="Cambria"/>
          <w:sz w:val="32"/>
          <w:szCs w:val="28"/>
        </w:rPr>
        <w:t>Publications</w:t>
      </w:r>
    </w:p>
    <w:p w14:paraId="07363036" w14:textId="77777777" w:rsidR="001F578A" w:rsidRDefault="001F578A" w:rsidP="001F578A">
      <w:pPr>
        <w:pStyle w:val="BodyText"/>
        <w:ind w:left="360"/>
        <w:jc w:val="both"/>
        <w:rPr>
          <w:rStyle w:val="Hyperlink"/>
          <w:rFonts w:cs="Arial"/>
          <w:color w:val="006ACC"/>
          <w:sz w:val="24"/>
          <w:szCs w:val="24"/>
          <w:shd w:val="clear" w:color="auto" w:fill="FFFFFF"/>
        </w:rPr>
      </w:pPr>
      <w:r w:rsidRPr="00AF7642">
        <w:rPr>
          <w:b/>
          <w:bCs/>
          <w:sz w:val="24"/>
          <w:szCs w:val="24"/>
        </w:rPr>
        <w:t>Alahakoon, AMSS</w:t>
      </w:r>
      <w:r w:rsidRPr="000E0AE3">
        <w:rPr>
          <w:sz w:val="24"/>
          <w:szCs w:val="24"/>
        </w:rPr>
        <w:t>, and Wickramaratne, DBM. (2021). Prevalence of dysmenorrhea</w:t>
      </w:r>
      <w:r w:rsidR="00461B0C">
        <w:rPr>
          <w:sz w:val="24"/>
          <w:szCs w:val="24"/>
        </w:rPr>
        <w:t xml:space="preserve">, its association with overall </w:t>
      </w:r>
      <w:r w:rsidRPr="000E0AE3">
        <w:rPr>
          <w:sz w:val="24"/>
          <w:szCs w:val="24"/>
        </w:rPr>
        <w:t xml:space="preserve">academic engagement and management among nursing undergraduate students at Peradeniya University, Sri Lanka; A cross-sectional study. </w:t>
      </w:r>
      <w:r w:rsidRPr="000E0AE3">
        <w:rPr>
          <w:i/>
          <w:iCs/>
          <w:sz w:val="24"/>
          <w:szCs w:val="24"/>
        </w:rPr>
        <w:t>Journal of Endometriosis and Pelvic Pain Disorders</w:t>
      </w:r>
      <w:r w:rsidRPr="000E0AE3">
        <w:rPr>
          <w:sz w:val="24"/>
          <w:szCs w:val="24"/>
        </w:rPr>
        <w:t xml:space="preserve">, </w:t>
      </w:r>
      <w:r w:rsidRPr="000E0AE3">
        <w:rPr>
          <w:rFonts w:cs="Arial"/>
          <w:i/>
          <w:iCs/>
          <w:color w:val="333333"/>
          <w:sz w:val="24"/>
          <w:szCs w:val="24"/>
          <w:shd w:val="clear" w:color="auto" w:fill="FFFFFF"/>
        </w:rPr>
        <w:t>13</w:t>
      </w:r>
      <w:r w:rsidRPr="000E0AE3">
        <w:rPr>
          <w:rFonts w:cs="Arial"/>
          <w:color w:val="333333"/>
          <w:sz w:val="24"/>
          <w:szCs w:val="24"/>
          <w:shd w:val="clear" w:color="auto" w:fill="FFFFFF"/>
        </w:rPr>
        <w:t>(2):127-135. doi:</w:t>
      </w:r>
      <w:hyperlink r:id="rId10" w:history="1">
        <w:r w:rsidRPr="000E0AE3">
          <w:rPr>
            <w:rStyle w:val="Hyperlink"/>
            <w:rFonts w:cs="Arial"/>
            <w:color w:val="006ACC"/>
            <w:sz w:val="24"/>
            <w:szCs w:val="24"/>
            <w:shd w:val="clear" w:color="auto" w:fill="FFFFFF"/>
          </w:rPr>
          <w:t>10.1177/2284026521993680</w:t>
        </w:r>
      </w:hyperlink>
      <w:r w:rsidR="00AF7642">
        <w:rPr>
          <w:rStyle w:val="Hyperlink"/>
          <w:rFonts w:cs="Arial"/>
          <w:color w:val="006ACC"/>
          <w:sz w:val="24"/>
          <w:szCs w:val="24"/>
          <w:shd w:val="clear" w:color="auto" w:fill="FFFFFF"/>
        </w:rPr>
        <w:t>.</w:t>
      </w:r>
    </w:p>
    <w:p w14:paraId="44E44CA0" w14:textId="77777777" w:rsidR="00AF7642" w:rsidRDefault="00AF7642" w:rsidP="001F578A">
      <w:pPr>
        <w:pStyle w:val="BodyText"/>
        <w:ind w:left="360"/>
        <w:jc w:val="both"/>
        <w:rPr>
          <w:sz w:val="24"/>
          <w:szCs w:val="24"/>
        </w:rPr>
      </w:pPr>
    </w:p>
    <w:p w14:paraId="65CBE83F" w14:textId="77777777" w:rsidR="00860537" w:rsidRPr="00172329" w:rsidRDefault="00E7212D" w:rsidP="00860537">
      <w:pPr>
        <w:pStyle w:val="BodyText"/>
        <w:ind w:left="360"/>
        <w:jc w:val="both"/>
        <w:rPr>
          <w:sz w:val="24"/>
          <w:szCs w:val="24"/>
        </w:rPr>
      </w:pPr>
      <w:r w:rsidRPr="00E7212D">
        <w:rPr>
          <w:b/>
          <w:bCs/>
          <w:sz w:val="24"/>
          <w:szCs w:val="24"/>
        </w:rPr>
        <w:t>Alahakoon, AMSS.,</w:t>
      </w:r>
      <w:r>
        <w:rPr>
          <w:sz w:val="24"/>
          <w:szCs w:val="24"/>
        </w:rPr>
        <w:t xml:space="preserve"> </w:t>
      </w:r>
      <w:r w:rsidRPr="00E7212D">
        <w:rPr>
          <w:sz w:val="24"/>
          <w:szCs w:val="24"/>
        </w:rPr>
        <w:t>Ratnayake</w:t>
      </w:r>
      <w:r>
        <w:rPr>
          <w:sz w:val="24"/>
          <w:szCs w:val="24"/>
        </w:rPr>
        <w:t>,</w:t>
      </w:r>
      <w:r w:rsidRPr="00E7212D">
        <w:rPr>
          <w:sz w:val="24"/>
          <w:szCs w:val="24"/>
        </w:rPr>
        <w:t xml:space="preserve"> C</w:t>
      </w:r>
      <w:r>
        <w:rPr>
          <w:sz w:val="24"/>
          <w:szCs w:val="24"/>
        </w:rPr>
        <w:t xml:space="preserve">., </w:t>
      </w:r>
      <w:r w:rsidRPr="00E7212D">
        <w:rPr>
          <w:sz w:val="24"/>
          <w:szCs w:val="24"/>
        </w:rPr>
        <w:t>Karunakaran</w:t>
      </w:r>
      <w:r>
        <w:rPr>
          <w:sz w:val="24"/>
          <w:szCs w:val="24"/>
        </w:rPr>
        <w:t>,</w:t>
      </w:r>
      <w:r w:rsidRPr="00E7212D">
        <w:rPr>
          <w:sz w:val="24"/>
          <w:szCs w:val="24"/>
        </w:rPr>
        <w:t xml:space="preserve"> KE</w:t>
      </w:r>
      <w:r>
        <w:rPr>
          <w:sz w:val="24"/>
          <w:szCs w:val="24"/>
        </w:rPr>
        <w:t>., and</w:t>
      </w:r>
      <w:r w:rsidR="00DB39DF">
        <w:rPr>
          <w:sz w:val="24"/>
          <w:szCs w:val="24"/>
        </w:rPr>
        <w:t xml:space="preserve"> </w:t>
      </w:r>
      <w:r w:rsidRPr="00E7212D">
        <w:rPr>
          <w:sz w:val="24"/>
          <w:szCs w:val="24"/>
        </w:rPr>
        <w:t>Tennakoon</w:t>
      </w:r>
      <w:r>
        <w:rPr>
          <w:sz w:val="24"/>
          <w:szCs w:val="24"/>
        </w:rPr>
        <w:t>,</w:t>
      </w:r>
      <w:r w:rsidRPr="00E7212D">
        <w:rPr>
          <w:sz w:val="24"/>
          <w:szCs w:val="24"/>
        </w:rPr>
        <w:t xml:space="preserve"> S</w:t>
      </w:r>
      <w:r>
        <w:rPr>
          <w:sz w:val="24"/>
          <w:szCs w:val="24"/>
        </w:rPr>
        <w:t>. (2025). P</w:t>
      </w:r>
      <w:r w:rsidRPr="00E7212D">
        <w:rPr>
          <w:sz w:val="24"/>
          <w:szCs w:val="24"/>
        </w:rPr>
        <w:t xml:space="preserve">henotypic Congenital Anomalies, Fetal Sex and Gestational Age among Stillbirths in Kandy District, Sri Lanka </w:t>
      </w:r>
      <w:r>
        <w:rPr>
          <w:sz w:val="24"/>
          <w:szCs w:val="24"/>
        </w:rPr>
        <w:t>–</w:t>
      </w:r>
      <w:r w:rsidRPr="00E7212D">
        <w:rPr>
          <w:sz w:val="24"/>
          <w:szCs w:val="24"/>
        </w:rPr>
        <w:t xml:space="preserve"> </w:t>
      </w:r>
      <w:r>
        <w:rPr>
          <w:sz w:val="24"/>
          <w:szCs w:val="24"/>
        </w:rPr>
        <w:t xml:space="preserve">A </w:t>
      </w:r>
      <w:r w:rsidRPr="00E7212D">
        <w:rPr>
          <w:sz w:val="24"/>
          <w:szCs w:val="24"/>
        </w:rPr>
        <w:t>Descriptive Study</w:t>
      </w:r>
      <w:r>
        <w:rPr>
          <w:sz w:val="24"/>
          <w:szCs w:val="24"/>
        </w:rPr>
        <w:t xml:space="preserve">. </w:t>
      </w:r>
      <w:r w:rsidRPr="00E7212D">
        <w:rPr>
          <w:i/>
          <w:iCs/>
          <w:sz w:val="24"/>
          <w:szCs w:val="24"/>
        </w:rPr>
        <w:t>Batticaloa Medical Journal</w:t>
      </w:r>
      <w:r>
        <w:rPr>
          <w:sz w:val="24"/>
          <w:szCs w:val="24"/>
        </w:rPr>
        <w:t xml:space="preserve">, </w:t>
      </w:r>
      <w:r w:rsidRPr="00E7212D">
        <w:rPr>
          <w:sz w:val="24"/>
          <w:szCs w:val="24"/>
        </w:rPr>
        <w:t>19 (2): 6-11.</w:t>
      </w:r>
      <w:r w:rsidR="0070212D">
        <w:rPr>
          <w:sz w:val="24"/>
          <w:szCs w:val="24"/>
        </w:rPr>
        <w:t xml:space="preserve"> </w:t>
      </w:r>
      <w:r w:rsidR="0070212D" w:rsidRPr="0070212D">
        <w:rPr>
          <w:sz w:val="24"/>
          <w:szCs w:val="24"/>
        </w:rPr>
        <w:t>ISSN 1800-4903</w:t>
      </w:r>
      <w:r w:rsidR="0070212D">
        <w:rPr>
          <w:sz w:val="24"/>
          <w:szCs w:val="24"/>
        </w:rPr>
        <w:t xml:space="preserve">.  </w:t>
      </w:r>
      <w:hyperlink r:id="rId11" w:history="1">
        <w:r w:rsidR="00860537" w:rsidRPr="00172329">
          <w:rPr>
            <w:rStyle w:val="Hyperlink"/>
            <w:sz w:val="24"/>
            <w:szCs w:val="24"/>
          </w:rPr>
          <w:t>https://doi.org/10.4038/bmj.v19i2.84</w:t>
        </w:r>
      </w:hyperlink>
      <w:r w:rsidR="00860537" w:rsidRPr="00172329">
        <w:rPr>
          <w:sz w:val="24"/>
          <w:szCs w:val="24"/>
        </w:rPr>
        <w:t xml:space="preserve"> </w:t>
      </w:r>
    </w:p>
    <w:p w14:paraId="53BF1BEB" w14:textId="77777777" w:rsidR="00E7212D" w:rsidRDefault="00E7212D" w:rsidP="00E7212D">
      <w:pPr>
        <w:pStyle w:val="BodyText"/>
        <w:ind w:left="360"/>
        <w:jc w:val="both"/>
        <w:rPr>
          <w:sz w:val="24"/>
          <w:szCs w:val="24"/>
        </w:rPr>
      </w:pPr>
    </w:p>
    <w:p w14:paraId="6087D713" w14:textId="6AC936A8" w:rsidR="0070212D" w:rsidRDefault="0070212D" w:rsidP="0070212D">
      <w:pPr>
        <w:pStyle w:val="BodyText"/>
        <w:ind w:left="360"/>
        <w:jc w:val="both"/>
        <w:rPr>
          <w:sz w:val="24"/>
          <w:szCs w:val="24"/>
        </w:rPr>
      </w:pPr>
      <w:r>
        <w:rPr>
          <w:sz w:val="24"/>
          <w:szCs w:val="24"/>
        </w:rPr>
        <w:t xml:space="preserve">Wijesinghe, KGUN., </w:t>
      </w:r>
      <w:r w:rsidRPr="00D2695A">
        <w:rPr>
          <w:b/>
          <w:bCs/>
          <w:sz w:val="24"/>
          <w:szCs w:val="24"/>
        </w:rPr>
        <w:t>Alahakoon</w:t>
      </w:r>
      <w:r>
        <w:rPr>
          <w:sz w:val="24"/>
          <w:szCs w:val="24"/>
        </w:rPr>
        <w:t xml:space="preserve">, </w:t>
      </w:r>
      <w:r w:rsidRPr="0070212D">
        <w:rPr>
          <w:b/>
          <w:bCs/>
          <w:sz w:val="24"/>
          <w:szCs w:val="24"/>
        </w:rPr>
        <w:t>AMSS.,</w:t>
      </w:r>
      <w:r>
        <w:rPr>
          <w:sz w:val="24"/>
          <w:szCs w:val="24"/>
        </w:rPr>
        <w:t xml:space="preserve"> Nafeesha, MAF., Karthiga, T., and Nitharshan, K. (2025). Prevalence of selected risk factors for adverse maternal outcome and their association in Teaching Hospital </w:t>
      </w:r>
      <w:proofErr w:type="spellStart"/>
      <w:r>
        <w:rPr>
          <w:sz w:val="24"/>
          <w:szCs w:val="24"/>
        </w:rPr>
        <w:t>Batticloa</w:t>
      </w:r>
      <w:proofErr w:type="spellEnd"/>
      <w:r>
        <w:rPr>
          <w:sz w:val="24"/>
          <w:szCs w:val="24"/>
        </w:rPr>
        <w:t xml:space="preserve">. </w:t>
      </w:r>
      <w:r w:rsidRPr="00D2695A">
        <w:rPr>
          <w:i/>
          <w:iCs/>
          <w:sz w:val="24"/>
          <w:szCs w:val="24"/>
        </w:rPr>
        <w:t xml:space="preserve">Sri Lanka Journal of Obstetrics and </w:t>
      </w:r>
      <w:proofErr w:type="spellStart"/>
      <w:r w:rsidRPr="00D2695A">
        <w:rPr>
          <w:i/>
          <w:iCs/>
          <w:sz w:val="24"/>
          <w:szCs w:val="24"/>
        </w:rPr>
        <w:t>Gynaecology</w:t>
      </w:r>
      <w:proofErr w:type="spellEnd"/>
      <w:r>
        <w:rPr>
          <w:sz w:val="24"/>
          <w:szCs w:val="24"/>
        </w:rPr>
        <w:t xml:space="preserve">, 47 (4), 174-183. </w:t>
      </w:r>
      <w:hyperlink r:id="rId12" w:history="1">
        <w:r w:rsidRPr="000513DB">
          <w:rPr>
            <w:rStyle w:val="Hyperlink"/>
            <w:sz w:val="24"/>
            <w:szCs w:val="24"/>
          </w:rPr>
          <w:t>http://doi.org/10.4038/sljog.v47i4.8213</w:t>
        </w:r>
      </w:hyperlink>
      <w:r>
        <w:rPr>
          <w:sz w:val="24"/>
          <w:szCs w:val="24"/>
        </w:rPr>
        <w:t xml:space="preserve"> </w:t>
      </w:r>
    </w:p>
    <w:p w14:paraId="2E99049E" w14:textId="77777777" w:rsidR="0070212D" w:rsidRDefault="0070212D" w:rsidP="0070212D">
      <w:pPr>
        <w:pStyle w:val="BodyText"/>
        <w:ind w:left="360"/>
        <w:jc w:val="both"/>
        <w:rPr>
          <w:sz w:val="24"/>
          <w:szCs w:val="24"/>
        </w:rPr>
      </w:pPr>
    </w:p>
    <w:p w14:paraId="542174BA" w14:textId="77777777" w:rsidR="00134E63" w:rsidRPr="00134E63" w:rsidRDefault="00134E63" w:rsidP="00134E63">
      <w:pPr>
        <w:pStyle w:val="BodyText"/>
        <w:ind w:left="360"/>
        <w:jc w:val="both"/>
        <w:rPr>
          <w:sz w:val="24"/>
          <w:szCs w:val="24"/>
        </w:rPr>
      </w:pPr>
      <w:r w:rsidRPr="00134E63">
        <w:rPr>
          <w:sz w:val="24"/>
          <w:szCs w:val="24"/>
        </w:rPr>
        <w:t>Kithulagoda</w:t>
      </w:r>
      <w:r>
        <w:rPr>
          <w:sz w:val="24"/>
          <w:szCs w:val="24"/>
        </w:rPr>
        <w:t>,</w:t>
      </w:r>
      <w:r w:rsidRPr="00134E63">
        <w:rPr>
          <w:sz w:val="24"/>
          <w:szCs w:val="24"/>
        </w:rPr>
        <w:t xml:space="preserve"> AS</w:t>
      </w:r>
      <w:r>
        <w:rPr>
          <w:sz w:val="24"/>
          <w:szCs w:val="24"/>
        </w:rPr>
        <w:t xml:space="preserve">., </w:t>
      </w:r>
      <w:r w:rsidRPr="00134E63">
        <w:rPr>
          <w:sz w:val="24"/>
          <w:szCs w:val="24"/>
        </w:rPr>
        <w:t>Gunasinghe</w:t>
      </w:r>
      <w:r>
        <w:rPr>
          <w:sz w:val="24"/>
          <w:szCs w:val="24"/>
        </w:rPr>
        <w:t>,</w:t>
      </w:r>
      <w:r w:rsidRPr="00134E63">
        <w:rPr>
          <w:sz w:val="24"/>
          <w:szCs w:val="24"/>
        </w:rPr>
        <w:t xml:space="preserve"> UCM</w:t>
      </w:r>
      <w:r>
        <w:rPr>
          <w:sz w:val="24"/>
          <w:szCs w:val="24"/>
        </w:rPr>
        <w:t xml:space="preserve">., </w:t>
      </w:r>
      <w:r w:rsidRPr="00134E63">
        <w:rPr>
          <w:sz w:val="24"/>
          <w:szCs w:val="24"/>
        </w:rPr>
        <w:t>Senevirathna</w:t>
      </w:r>
      <w:r>
        <w:rPr>
          <w:sz w:val="24"/>
          <w:szCs w:val="24"/>
        </w:rPr>
        <w:t>,</w:t>
      </w:r>
      <w:r w:rsidRPr="00134E63">
        <w:rPr>
          <w:sz w:val="24"/>
          <w:szCs w:val="24"/>
        </w:rPr>
        <w:t xml:space="preserve"> JMMS</w:t>
      </w:r>
      <w:r>
        <w:rPr>
          <w:sz w:val="24"/>
          <w:szCs w:val="24"/>
        </w:rPr>
        <w:t xml:space="preserve">., </w:t>
      </w:r>
      <w:r w:rsidRPr="00134E63">
        <w:rPr>
          <w:sz w:val="24"/>
          <w:szCs w:val="24"/>
        </w:rPr>
        <w:t>Nufail</w:t>
      </w:r>
      <w:r>
        <w:rPr>
          <w:sz w:val="24"/>
          <w:szCs w:val="24"/>
        </w:rPr>
        <w:t>,</w:t>
      </w:r>
      <w:r w:rsidRPr="00134E63">
        <w:rPr>
          <w:sz w:val="24"/>
          <w:szCs w:val="24"/>
        </w:rPr>
        <w:t xml:space="preserve"> ALM</w:t>
      </w:r>
      <w:r>
        <w:rPr>
          <w:sz w:val="24"/>
          <w:szCs w:val="24"/>
        </w:rPr>
        <w:t xml:space="preserve">., and </w:t>
      </w:r>
      <w:r w:rsidRPr="00134E63">
        <w:rPr>
          <w:b/>
          <w:bCs/>
          <w:sz w:val="24"/>
          <w:szCs w:val="24"/>
        </w:rPr>
        <w:t>Alahakoon AMSS</w:t>
      </w:r>
      <w:r>
        <w:rPr>
          <w:b/>
          <w:bCs/>
          <w:sz w:val="24"/>
          <w:szCs w:val="24"/>
        </w:rPr>
        <w:t xml:space="preserve">. </w:t>
      </w:r>
      <w:r w:rsidRPr="00134E63">
        <w:rPr>
          <w:sz w:val="24"/>
          <w:szCs w:val="24"/>
        </w:rPr>
        <w:t>An Analysis of Attempted Suicide Cases Registered at</w:t>
      </w:r>
    </w:p>
    <w:p w14:paraId="210EEE74" w14:textId="00E21EA1" w:rsidR="00134E63" w:rsidRDefault="00134E63" w:rsidP="00134E63">
      <w:pPr>
        <w:pStyle w:val="BodyText"/>
        <w:ind w:left="360"/>
        <w:jc w:val="both"/>
        <w:rPr>
          <w:sz w:val="24"/>
          <w:szCs w:val="24"/>
        </w:rPr>
      </w:pPr>
      <w:r w:rsidRPr="00134E63">
        <w:rPr>
          <w:sz w:val="24"/>
          <w:szCs w:val="24"/>
        </w:rPr>
        <w:t>Teaching Hospital Batticaloa, Sri Lanka.</w:t>
      </w:r>
      <w:r>
        <w:rPr>
          <w:sz w:val="24"/>
          <w:szCs w:val="24"/>
        </w:rPr>
        <w:t xml:space="preserve"> </w:t>
      </w:r>
      <w:r w:rsidRPr="00E7212D">
        <w:rPr>
          <w:i/>
          <w:iCs/>
          <w:sz w:val="24"/>
          <w:szCs w:val="24"/>
        </w:rPr>
        <w:t>Batticaloa Medical Journal</w:t>
      </w:r>
      <w:r>
        <w:rPr>
          <w:sz w:val="24"/>
          <w:szCs w:val="24"/>
        </w:rPr>
        <w:t xml:space="preserve">, </w:t>
      </w:r>
      <w:r w:rsidRPr="00E7212D">
        <w:rPr>
          <w:sz w:val="24"/>
          <w:szCs w:val="24"/>
        </w:rPr>
        <w:t>19 (</w:t>
      </w:r>
      <w:r>
        <w:rPr>
          <w:sz w:val="24"/>
          <w:szCs w:val="24"/>
        </w:rPr>
        <w:t>1</w:t>
      </w:r>
      <w:r w:rsidRPr="00E7212D">
        <w:rPr>
          <w:sz w:val="24"/>
          <w:szCs w:val="24"/>
        </w:rPr>
        <w:t xml:space="preserve">): </w:t>
      </w:r>
      <w:r>
        <w:rPr>
          <w:sz w:val="24"/>
          <w:szCs w:val="24"/>
        </w:rPr>
        <w:t xml:space="preserve">22-27. </w:t>
      </w:r>
      <w:r w:rsidR="0070212D" w:rsidRPr="0070212D">
        <w:rPr>
          <w:sz w:val="24"/>
          <w:szCs w:val="24"/>
        </w:rPr>
        <w:t>ISSN 1800-4903</w:t>
      </w:r>
      <w:r w:rsidR="0070212D">
        <w:rPr>
          <w:sz w:val="24"/>
          <w:szCs w:val="24"/>
        </w:rPr>
        <w:t xml:space="preserve">. </w:t>
      </w:r>
    </w:p>
    <w:p w14:paraId="572DE6CF" w14:textId="77777777" w:rsidR="00D2695A" w:rsidRDefault="00D2695A" w:rsidP="00134E63">
      <w:pPr>
        <w:pStyle w:val="BodyText"/>
        <w:ind w:left="360"/>
        <w:jc w:val="both"/>
        <w:rPr>
          <w:sz w:val="24"/>
          <w:szCs w:val="24"/>
        </w:rPr>
      </w:pPr>
    </w:p>
    <w:p w14:paraId="1B00C9CF" w14:textId="54DE9ECC" w:rsidR="00E7212D" w:rsidRDefault="00E7212D" w:rsidP="00134E63">
      <w:pPr>
        <w:pStyle w:val="BodyText"/>
        <w:ind w:left="360"/>
        <w:jc w:val="both"/>
        <w:rPr>
          <w:sz w:val="24"/>
          <w:szCs w:val="24"/>
        </w:rPr>
      </w:pPr>
    </w:p>
    <w:p w14:paraId="350DC873" w14:textId="77777777" w:rsidR="00DB39DF" w:rsidRPr="00134E63" w:rsidRDefault="00DB39DF" w:rsidP="00134E63">
      <w:pPr>
        <w:pStyle w:val="BodyText"/>
        <w:ind w:left="360"/>
        <w:jc w:val="both"/>
        <w:rPr>
          <w:sz w:val="24"/>
          <w:szCs w:val="24"/>
        </w:rPr>
      </w:pPr>
    </w:p>
    <w:p w14:paraId="055C7B22" w14:textId="77777777" w:rsidR="001F578A" w:rsidRPr="00116691" w:rsidRDefault="00AF7642" w:rsidP="00116691">
      <w:pPr>
        <w:pStyle w:val="IntenseQuote"/>
        <w:ind w:left="0" w:right="27"/>
        <w:rPr>
          <w:rStyle w:val="IntenseEmphasis"/>
          <w:rFonts w:ascii="Cambria" w:hAnsi="Cambria"/>
          <w:sz w:val="32"/>
          <w:szCs w:val="32"/>
        </w:rPr>
      </w:pPr>
      <w:r w:rsidRPr="00116691">
        <w:rPr>
          <w:rStyle w:val="IntenseEmphasis"/>
          <w:rFonts w:ascii="Cambria" w:hAnsi="Cambria"/>
          <w:sz w:val="32"/>
          <w:szCs w:val="32"/>
        </w:rPr>
        <w:t>Conferences/Symposiums/ Forums/Abstract P</w:t>
      </w:r>
      <w:r w:rsidR="001F578A" w:rsidRPr="00116691">
        <w:rPr>
          <w:rStyle w:val="IntenseEmphasis"/>
          <w:rFonts w:ascii="Cambria" w:hAnsi="Cambria"/>
          <w:sz w:val="32"/>
          <w:szCs w:val="32"/>
        </w:rPr>
        <w:t>resentations:</w:t>
      </w:r>
    </w:p>
    <w:p w14:paraId="1EC5AA7F" w14:textId="1DD90B64" w:rsidR="0063547D" w:rsidRDefault="0063547D" w:rsidP="0063547D">
      <w:pPr>
        <w:autoSpaceDE w:val="0"/>
        <w:autoSpaceDN w:val="0"/>
        <w:adjustRightInd w:val="0"/>
        <w:ind w:left="360"/>
        <w:jc w:val="both"/>
        <w:rPr>
          <w:rFonts w:ascii="Cambria" w:hAnsi="Cambria"/>
          <w:b/>
          <w:bCs/>
          <w:color w:val="000000"/>
          <w:sz w:val="24"/>
          <w:szCs w:val="24"/>
        </w:rPr>
      </w:pPr>
      <w:r>
        <w:rPr>
          <w:rFonts w:ascii="Cambria" w:hAnsi="Cambria"/>
          <w:b/>
          <w:bCs/>
          <w:color w:val="000000"/>
          <w:sz w:val="24"/>
          <w:szCs w:val="24"/>
        </w:rPr>
        <w:t xml:space="preserve">Alahakoon, AMSS., </w:t>
      </w:r>
      <w:r w:rsidRPr="000E0AE3">
        <w:rPr>
          <w:rFonts w:ascii="Cambria" w:hAnsi="Cambria"/>
          <w:color w:val="000000"/>
          <w:sz w:val="24"/>
          <w:szCs w:val="24"/>
        </w:rPr>
        <w:t>Rathnayake, CJ., Karunakaran, KE., and Tennakoon, SUB.</w:t>
      </w:r>
      <w:r>
        <w:rPr>
          <w:rFonts w:ascii="Cambria" w:hAnsi="Cambria"/>
          <w:color w:val="000000"/>
          <w:sz w:val="24"/>
          <w:szCs w:val="24"/>
        </w:rPr>
        <w:t xml:space="preserve"> (2026). </w:t>
      </w:r>
      <w:r w:rsidRPr="0063547D">
        <w:rPr>
          <w:rFonts w:ascii="Cambria" w:hAnsi="Cambria"/>
          <w:color w:val="000000"/>
          <w:sz w:val="24"/>
          <w:szCs w:val="24"/>
        </w:rPr>
        <w:t>Fetal factors and their associations with maternal factors among stillbirths in Kandy, Sri Lanka. 9</w:t>
      </w:r>
      <w:r w:rsidRPr="0063547D">
        <w:rPr>
          <w:rFonts w:ascii="Cambria" w:hAnsi="Cambria"/>
          <w:color w:val="000000"/>
          <w:sz w:val="24"/>
          <w:szCs w:val="24"/>
          <w:vertAlign w:val="superscript"/>
        </w:rPr>
        <w:t>th</w:t>
      </w:r>
      <w:r w:rsidRPr="0063547D">
        <w:rPr>
          <w:rFonts w:ascii="Cambria" w:hAnsi="Cambria"/>
          <w:color w:val="000000"/>
          <w:sz w:val="24"/>
          <w:szCs w:val="24"/>
        </w:rPr>
        <w:t xml:space="preserve"> International Research Conference of Uva </w:t>
      </w:r>
      <w:proofErr w:type="spellStart"/>
      <w:r w:rsidRPr="0063547D">
        <w:rPr>
          <w:rFonts w:ascii="Cambria" w:hAnsi="Cambria"/>
          <w:color w:val="000000"/>
          <w:sz w:val="24"/>
          <w:szCs w:val="24"/>
        </w:rPr>
        <w:t>Wellassa</w:t>
      </w:r>
      <w:proofErr w:type="spellEnd"/>
      <w:r w:rsidRPr="0063547D">
        <w:rPr>
          <w:rFonts w:ascii="Cambria" w:hAnsi="Cambria"/>
          <w:color w:val="000000"/>
          <w:sz w:val="24"/>
          <w:szCs w:val="24"/>
        </w:rPr>
        <w:t xml:space="preserve"> University, Sri Lanka.</w:t>
      </w:r>
      <w:r>
        <w:rPr>
          <w:rFonts w:ascii="Cambria" w:hAnsi="Cambria"/>
          <w:b/>
          <w:bCs/>
          <w:color w:val="000000"/>
          <w:sz w:val="24"/>
          <w:szCs w:val="24"/>
        </w:rPr>
        <w:t xml:space="preserve"> </w:t>
      </w:r>
      <w:r w:rsidRPr="0063547D">
        <w:rPr>
          <w:rFonts w:ascii="Cambria" w:hAnsi="Cambria"/>
          <w:b/>
          <w:bCs/>
          <w:color w:val="000000"/>
          <w:sz w:val="24"/>
          <w:szCs w:val="24"/>
        </w:rPr>
        <w:t xml:space="preserve"> </w:t>
      </w:r>
    </w:p>
    <w:p w14:paraId="76BEECD3" w14:textId="09CAA428" w:rsidR="0063547D" w:rsidRPr="001E1DC6" w:rsidRDefault="001E1DC6" w:rsidP="0063547D">
      <w:pPr>
        <w:autoSpaceDE w:val="0"/>
        <w:autoSpaceDN w:val="0"/>
        <w:adjustRightInd w:val="0"/>
        <w:ind w:left="360"/>
        <w:jc w:val="both"/>
        <w:rPr>
          <w:rFonts w:ascii="Cambria" w:hAnsi="Cambria"/>
          <w:color w:val="000000"/>
          <w:sz w:val="24"/>
          <w:szCs w:val="24"/>
        </w:rPr>
      </w:pPr>
      <w:r>
        <w:rPr>
          <w:rFonts w:ascii="Cambria" w:hAnsi="Cambria"/>
          <w:b/>
          <w:bCs/>
          <w:color w:val="000000"/>
          <w:sz w:val="24"/>
          <w:szCs w:val="24"/>
        </w:rPr>
        <w:t xml:space="preserve">Alahakoon, AMSS., </w:t>
      </w:r>
      <w:r w:rsidRPr="000E0AE3">
        <w:rPr>
          <w:rFonts w:ascii="Cambria" w:hAnsi="Cambria"/>
          <w:color w:val="000000"/>
          <w:sz w:val="24"/>
          <w:szCs w:val="24"/>
        </w:rPr>
        <w:t>Rathnayake, CJ., Karunakaran, KE., and Tennakoon, SUB.</w:t>
      </w:r>
      <w:r>
        <w:rPr>
          <w:rFonts w:ascii="Cambria" w:hAnsi="Cambria"/>
          <w:color w:val="000000"/>
          <w:sz w:val="24"/>
          <w:szCs w:val="24"/>
        </w:rPr>
        <w:t xml:space="preserve"> (2024). </w:t>
      </w:r>
      <w:r w:rsidRPr="001E1DC6">
        <w:rPr>
          <w:rFonts w:ascii="Cambria" w:hAnsi="Cambria"/>
          <w:color w:val="000000"/>
          <w:sz w:val="24"/>
          <w:szCs w:val="24"/>
        </w:rPr>
        <w:t>Placental abnormalities observed among stillbirths, Kandy district, Sri Lanka. International Conference on Applied and Pure Sciences, Faculty of Science, University of Kelaniya, Sri Lanka</w:t>
      </w:r>
      <w:r>
        <w:rPr>
          <w:rFonts w:ascii="Cambria" w:hAnsi="Cambria"/>
          <w:color w:val="000000"/>
          <w:sz w:val="24"/>
          <w:szCs w:val="24"/>
        </w:rPr>
        <w:t>.</w:t>
      </w:r>
    </w:p>
    <w:p w14:paraId="47EC7522" w14:textId="131B89F0" w:rsidR="001F578A" w:rsidRPr="000E0AE3" w:rsidRDefault="001F578A" w:rsidP="00050609">
      <w:pPr>
        <w:autoSpaceDE w:val="0"/>
        <w:autoSpaceDN w:val="0"/>
        <w:adjustRightInd w:val="0"/>
        <w:ind w:left="360"/>
        <w:jc w:val="both"/>
        <w:rPr>
          <w:rFonts w:ascii="Cambria" w:hAnsi="Cambria"/>
          <w:b/>
          <w:bCs/>
          <w:color w:val="000000"/>
          <w:sz w:val="24"/>
          <w:szCs w:val="24"/>
        </w:rPr>
      </w:pPr>
      <w:r w:rsidRPr="000E0AE3">
        <w:rPr>
          <w:rFonts w:ascii="Cambria" w:hAnsi="Cambria"/>
          <w:b/>
          <w:bCs/>
          <w:color w:val="000000"/>
          <w:sz w:val="24"/>
          <w:szCs w:val="24"/>
        </w:rPr>
        <w:t xml:space="preserve">Alahakoon, AMSS., </w:t>
      </w:r>
      <w:r w:rsidRPr="000E0AE3">
        <w:rPr>
          <w:rFonts w:ascii="Cambria" w:hAnsi="Cambria"/>
          <w:color w:val="000000"/>
          <w:sz w:val="24"/>
          <w:szCs w:val="24"/>
        </w:rPr>
        <w:t>(2024). Maternal Risk Factors for Stillbirths. 11</w:t>
      </w:r>
      <w:r w:rsidRPr="000E0AE3">
        <w:rPr>
          <w:rFonts w:ascii="Cambria" w:hAnsi="Cambria"/>
          <w:color w:val="000000"/>
          <w:sz w:val="24"/>
          <w:szCs w:val="24"/>
          <w:vertAlign w:val="superscript"/>
        </w:rPr>
        <w:t>th</w:t>
      </w:r>
      <w:r w:rsidRPr="000E0AE3">
        <w:rPr>
          <w:rFonts w:ascii="Cambria" w:hAnsi="Cambria"/>
          <w:color w:val="000000"/>
          <w:sz w:val="24"/>
          <w:szCs w:val="24"/>
        </w:rPr>
        <w:t xml:space="preserve"> Young Researchers Forum, Eastern University, Sri Lanka.</w:t>
      </w:r>
    </w:p>
    <w:p w14:paraId="55567284" w14:textId="77777777" w:rsidR="001F578A" w:rsidRPr="000E0AE3" w:rsidRDefault="001F578A" w:rsidP="00050609">
      <w:pPr>
        <w:autoSpaceDE w:val="0"/>
        <w:autoSpaceDN w:val="0"/>
        <w:adjustRightInd w:val="0"/>
        <w:ind w:left="360"/>
        <w:jc w:val="both"/>
        <w:rPr>
          <w:rFonts w:ascii="Cambria" w:hAnsi="Cambria"/>
          <w:color w:val="000000"/>
          <w:sz w:val="24"/>
          <w:szCs w:val="24"/>
        </w:rPr>
      </w:pPr>
      <w:r w:rsidRPr="000E0AE3">
        <w:rPr>
          <w:rFonts w:ascii="Cambria" w:hAnsi="Cambria"/>
          <w:b/>
          <w:bCs/>
          <w:color w:val="000000"/>
          <w:sz w:val="24"/>
          <w:szCs w:val="24"/>
        </w:rPr>
        <w:t xml:space="preserve">Alahakoon, AMSS., </w:t>
      </w:r>
      <w:r w:rsidRPr="000E0AE3">
        <w:rPr>
          <w:rFonts w:ascii="Cambria" w:hAnsi="Cambria"/>
          <w:color w:val="000000"/>
          <w:sz w:val="24"/>
          <w:szCs w:val="24"/>
        </w:rPr>
        <w:t xml:space="preserve">Rathnayake, CJ., Karunakaran, KE., and Tennakoon, SUB. (2017). </w:t>
      </w:r>
      <w:r w:rsidR="001B25D3">
        <w:rPr>
          <w:rFonts w:ascii="Cambria" w:hAnsi="Cambria" w:cs="Times New Roman"/>
          <w:sz w:val="24"/>
          <w:szCs w:val="24"/>
        </w:rPr>
        <w:t>Association between f</w:t>
      </w:r>
      <w:r w:rsidRPr="000E0AE3">
        <w:rPr>
          <w:rFonts w:ascii="Cambria" w:hAnsi="Cambria" w:cs="Times New Roman"/>
          <w:sz w:val="24"/>
          <w:szCs w:val="24"/>
        </w:rPr>
        <w:t xml:space="preserve">etal gender and period of gestation with prevalence of placental and fetal anomalies among stillbirths in the district of Kandy. </w:t>
      </w:r>
      <w:proofErr w:type="spellStart"/>
      <w:r w:rsidRPr="000E0AE3">
        <w:rPr>
          <w:rFonts w:ascii="Cambria" w:hAnsi="Cambria"/>
          <w:color w:val="000000"/>
          <w:sz w:val="24"/>
          <w:szCs w:val="24"/>
        </w:rPr>
        <w:t>iPURSE</w:t>
      </w:r>
      <w:proofErr w:type="spellEnd"/>
      <w:r w:rsidRPr="000E0AE3">
        <w:rPr>
          <w:rFonts w:ascii="Cambria" w:hAnsi="Cambria"/>
          <w:color w:val="000000"/>
          <w:sz w:val="24"/>
          <w:szCs w:val="24"/>
        </w:rPr>
        <w:t xml:space="preserve">, University of Peradeniya, Sri Lanka. </w:t>
      </w:r>
    </w:p>
    <w:p w14:paraId="707411A2" w14:textId="77777777" w:rsidR="001F578A" w:rsidRPr="000E0AE3" w:rsidRDefault="001F578A" w:rsidP="003336D8">
      <w:pPr>
        <w:autoSpaceDE w:val="0"/>
        <w:autoSpaceDN w:val="0"/>
        <w:adjustRightInd w:val="0"/>
        <w:ind w:left="360"/>
        <w:jc w:val="both"/>
        <w:rPr>
          <w:rFonts w:ascii="Cambria" w:hAnsi="Cambria"/>
          <w:color w:val="000000"/>
          <w:sz w:val="24"/>
          <w:szCs w:val="24"/>
        </w:rPr>
      </w:pPr>
      <w:r w:rsidRPr="000E0AE3">
        <w:rPr>
          <w:rFonts w:ascii="Cambria" w:hAnsi="Cambria"/>
          <w:b/>
          <w:bCs/>
          <w:color w:val="000000"/>
          <w:sz w:val="24"/>
          <w:szCs w:val="24"/>
        </w:rPr>
        <w:t xml:space="preserve">Alahakoon, AMSS., </w:t>
      </w:r>
      <w:r w:rsidRPr="000E0AE3">
        <w:rPr>
          <w:rFonts w:ascii="Cambria" w:hAnsi="Cambria"/>
          <w:color w:val="000000"/>
          <w:sz w:val="24"/>
          <w:szCs w:val="24"/>
        </w:rPr>
        <w:t xml:space="preserve">Rathnayake, CJ., Karunakaran, KE., and Tennakoon, SUB. (2018). How does period of gestation distribute in stillbirths, District of Kandy, Sri Lanka. Royal College of Obstetricians and Gynecologists (RCOG) World Congress, Singapore. </w:t>
      </w:r>
    </w:p>
    <w:p w14:paraId="2FD57255" w14:textId="77777777" w:rsidR="001F578A" w:rsidRPr="000E0AE3" w:rsidRDefault="001F578A" w:rsidP="002108BA">
      <w:pPr>
        <w:autoSpaceDE w:val="0"/>
        <w:autoSpaceDN w:val="0"/>
        <w:adjustRightInd w:val="0"/>
        <w:ind w:left="360"/>
        <w:jc w:val="both"/>
        <w:rPr>
          <w:rFonts w:ascii="Cambria" w:hAnsi="Cambria"/>
          <w:color w:val="000000"/>
          <w:sz w:val="24"/>
          <w:szCs w:val="24"/>
        </w:rPr>
      </w:pPr>
      <w:r w:rsidRPr="000E0AE3">
        <w:rPr>
          <w:rFonts w:ascii="Cambria" w:hAnsi="Cambria"/>
          <w:b/>
          <w:bCs/>
          <w:color w:val="000000"/>
          <w:sz w:val="24"/>
          <w:szCs w:val="24"/>
        </w:rPr>
        <w:t xml:space="preserve">Alahakoon AMSS </w:t>
      </w:r>
      <w:r w:rsidRPr="000E0AE3">
        <w:rPr>
          <w:rFonts w:ascii="Cambria" w:hAnsi="Cambria"/>
          <w:color w:val="000000"/>
          <w:sz w:val="24"/>
          <w:szCs w:val="24"/>
        </w:rPr>
        <w:t>and Wickramaratne M. (2015). Prevalence of Undergraduates with Dysmenorrhea in University of Peradeniya, Sri Lanka. The 6</w:t>
      </w:r>
      <w:r w:rsidRPr="000E0AE3">
        <w:rPr>
          <w:rFonts w:ascii="Cambria" w:hAnsi="Cambria"/>
          <w:color w:val="000000"/>
          <w:sz w:val="24"/>
          <w:szCs w:val="24"/>
          <w:vertAlign w:val="superscript"/>
        </w:rPr>
        <w:t>th</w:t>
      </w:r>
      <w:r w:rsidRPr="000E0AE3">
        <w:rPr>
          <w:rFonts w:ascii="Cambria" w:hAnsi="Cambria"/>
          <w:color w:val="000000"/>
          <w:sz w:val="24"/>
          <w:szCs w:val="24"/>
        </w:rPr>
        <w:t xml:space="preserve"> International Conference on Community Health Nursing Research: Health Promotion Through Lifespan, Seoul, South Korea.</w:t>
      </w:r>
    </w:p>
    <w:p w14:paraId="2A8FF1BC" w14:textId="77777777" w:rsidR="001F578A" w:rsidRPr="000E0AE3" w:rsidRDefault="001F578A" w:rsidP="002108BA">
      <w:pPr>
        <w:autoSpaceDE w:val="0"/>
        <w:autoSpaceDN w:val="0"/>
        <w:adjustRightInd w:val="0"/>
        <w:ind w:left="360"/>
        <w:jc w:val="both"/>
        <w:rPr>
          <w:rFonts w:ascii="Cambria" w:hAnsi="Cambria"/>
          <w:color w:val="000000"/>
          <w:sz w:val="24"/>
          <w:szCs w:val="24"/>
        </w:rPr>
      </w:pPr>
      <w:r w:rsidRPr="000E0AE3">
        <w:rPr>
          <w:rFonts w:ascii="Cambria" w:hAnsi="Cambria"/>
          <w:i/>
          <w:iCs/>
          <w:sz w:val="24"/>
          <w:szCs w:val="24"/>
        </w:rPr>
        <w:t xml:space="preserve">K.G.D. De Silva, </w:t>
      </w:r>
      <w:proofErr w:type="spellStart"/>
      <w:r w:rsidRPr="000E0AE3">
        <w:rPr>
          <w:rFonts w:ascii="Cambria" w:hAnsi="Cambria"/>
          <w:i/>
          <w:iCs/>
          <w:sz w:val="24"/>
          <w:szCs w:val="24"/>
        </w:rPr>
        <w:t>S.K.Dahanayake</w:t>
      </w:r>
      <w:proofErr w:type="spellEnd"/>
      <w:r w:rsidRPr="000E0AE3">
        <w:rPr>
          <w:rFonts w:ascii="Cambria" w:hAnsi="Cambria"/>
          <w:i/>
          <w:iCs/>
          <w:sz w:val="24"/>
          <w:szCs w:val="24"/>
        </w:rPr>
        <w:t xml:space="preserve">, N. </w:t>
      </w:r>
      <w:proofErr w:type="spellStart"/>
      <w:r w:rsidRPr="000E0AE3">
        <w:rPr>
          <w:rFonts w:ascii="Cambria" w:hAnsi="Cambria"/>
          <w:i/>
          <w:iCs/>
          <w:sz w:val="24"/>
          <w:szCs w:val="24"/>
        </w:rPr>
        <w:t>Karshath</w:t>
      </w:r>
      <w:proofErr w:type="spellEnd"/>
      <w:r w:rsidRPr="000E0AE3">
        <w:rPr>
          <w:rFonts w:ascii="Cambria" w:hAnsi="Cambria"/>
          <w:i/>
          <w:iCs/>
          <w:sz w:val="24"/>
          <w:szCs w:val="24"/>
        </w:rPr>
        <w:t xml:space="preserve">, </w:t>
      </w:r>
      <w:proofErr w:type="spellStart"/>
      <w:r w:rsidRPr="000E0AE3">
        <w:rPr>
          <w:rFonts w:ascii="Cambria" w:hAnsi="Cambria"/>
          <w:i/>
          <w:iCs/>
          <w:sz w:val="24"/>
          <w:szCs w:val="24"/>
        </w:rPr>
        <w:t>M.B.Fayas</w:t>
      </w:r>
      <w:proofErr w:type="spellEnd"/>
      <w:r w:rsidRPr="000E0AE3">
        <w:rPr>
          <w:rFonts w:ascii="Cambria" w:hAnsi="Cambria"/>
          <w:i/>
          <w:iCs/>
          <w:sz w:val="24"/>
          <w:szCs w:val="24"/>
        </w:rPr>
        <w:t xml:space="preserve">, J. Joseph, </w:t>
      </w:r>
      <w:r w:rsidRPr="000E0AE3">
        <w:rPr>
          <w:rFonts w:ascii="Cambria" w:hAnsi="Cambria"/>
          <w:b/>
          <w:i/>
          <w:iCs/>
          <w:sz w:val="24"/>
          <w:szCs w:val="24"/>
        </w:rPr>
        <w:t xml:space="preserve">A.M.S.S. Alahakoon. (2021). </w:t>
      </w:r>
      <w:r w:rsidRPr="000E0AE3">
        <w:rPr>
          <w:rFonts w:ascii="Cambria" w:hAnsi="Cambria"/>
          <w:sz w:val="24"/>
          <w:szCs w:val="24"/>
        </w:rPr>
        <w:t xml:space="preserve">Knowledge about and Attitude towards Breast Cancer and Screening Practices among Female School Teachers in Selected Schools in Batticaloa Educational Zone. </w:t>
      </w:r>
      <w:proofErr w:type="spellStart"/>
      <w:r w:rsidRPr="000E0AE3">
        <w:rPr>
          <w:rFonts w:ascii="Cambria" w:hAnsi="Cambria"/>
          <w:color w:val="000000"/>
          <w:sz w:val="24"/>
          <w:szCs w:val="24"/>
        </w:rPr>
        <w:t>iPURSE</w:t>
      </w:r>
      <w:proofErr w:type="spellEnd"/>
      <w:r w:rsidRPr="000E0AE3">
        <w:rPr>
          <w:rFonts w:ascii="Cambria" w:hAnsi="Cambria"/>
          <w:color w:val="000000"/>
          <w:sz w:val="24"/>
          <w:szCs w:val="24"/>
        </w:rPr>
        <w:t>, University of Peradeniya, Sri Lanka.</w:t>
      </w:r>
    </w:p>
    <w:p w14:paraId="6F397E61" w14:textId="77777777" w:rsidR="001F578A" w:rsidRPr="000E0AE3" w:rsidRDefault="001F578A" w:rsidP="007313C9">
      <w:pPr>
        <w:ind w:left="360"/>
        <w:jc w:val="both"/>
        <w:rPr>
          <w:rFonts w:ascii="Cambria" w:hAnsi="Cambria"/>
          <w:color w:val="000000"/>
          <w:sz w:val="24"/>
          <w:szCs w:val="24"/>
        </w:rPr>
      </w:pPr>
      <w:r w:rsidRPr="000E0AE3">
        <w:rPr>
          <w:rFonts w:ascii="Cambria" w:hAnsi="Cambria"/>
          <w:b/>
          <w:bCs/>
          <w:color w:val="000000"/>
          <w:sz w:val="24"/>
          <w:szCs w:val="24"/>
        </w:rPr>
        <w:t xml:space="preserve">Alahakoon, AMSS., </w:t>
      </w:r>
      <w:r w:rsidRPr="000E0AE3">
        <w:rPr>
          <w:rFonts w:ascii="Cambria" w:hAnsi="Cambria"/>
          <w:color w:val="000000"/>
          <w:sz w:val="24"/>
          <w:szCs w:val="24"/>
        </w:rPr>
        <w:t>Rathnayake, CJ., Karunakaran, KE., and Tennakoon, SUB. (2021). The Distribution of Externally Observable Congenital Anomalies in Relation to Fetal Sex and the Period of Gestation of Stillborn Babies in Hospitals in Kandy District, Sri Lanka. 3rd International Symposium on Social Sciences and Humanities (IRSSSH) 2020. Sri Lanka.</w:t>
      </w:r>
    </w:p>
    <w:p w14:paraId="0BB23B37" w14:textId="77777777" w:rsidR="001F578A" w:rsidRPr="000E0AE3" w:rsidRDefault="001F578A" w:rsidP="001F578A">
      <w:pPr>
        <w:ind w:left="360"/>
        <w:jc w:val="both"/>
        <w:rPr>
          <w:rFonts w:ascii="Cambria" w:eastAsia="Times New Roman" w:hAnsi="Cambria"/>
          <w:color w:val="000000"/>
          <w:sz w:val="24"/>
          <w:szCs w:val="24"/>
        </w:rPr>
      </w:pPr>
      <w:r w:rsidRPr="000E0AE3">
        <w:rPr>
          <w:rFonts w:ascii="Cambria" w:hAnsi="Cambria"/>
          <w:sz w:val="24"/>
          <w:szCs w:val="24"/>
        </w:rPr>
        <w:t xml:space="preserve">Dissanayaka W.N.P, Gunarathna K.P.N, Herath S.L, Rathnayake R.M.M.A, </w:t>
      </w:r>
      <w:r w:rsidRPr="000E0AE3">
        <w:rPr>
          <w:rFonts w:ascii="Cambria" w:hAnsi="Cambria"/>
          <w:b/>
          <w:sz w:val="24"/>
          <w:szCs w:val="24"/>
        </w:rPr>
        <w:t>Alahakoon, AMSS</w:t>
      </w:r>
      <w:r w:rsidRPr="000E0AE3">
        <w:rPr>
          <w:rFonts w:ascii="Cambria" w:hAnsi="Cambria"/>
          <w:sz w:val="24"/>
          <w:szCs w:val="24"/>
        </w:rPr>
        <w:t xml:space="preserve">, and Nishanthini, P. (2021). </w:t>
      </w:r>
      <w:r w:rsidRPr="000E0AE3">
        <w:rPr>
          <w:rFonts w:ascii="Cambria" w:eastAsia="Times New Roman" w:hAnsi="Cambria"/>
          <w:color w:val="000000"/>
          <w:sz w:val="24"/>
          <w:szCs w:val="24"/>
        </w:rPr>
        <w:t xml:space="preserve">Prevalence and management practice of Dysmenorrhea among female undergraduate Nursing students, eastern university, Sri Lanka. </w:t>
      </w:r>
      <w:r w:rsidRPr="000E0AE3">
        <w:rPr>
          <w:rFonts w:ascii="Cambria" w:hAnsi="Cambria"/>
          <w:color w:val="000000"/>
          <w:sz w:val="24"/>
          <w:szCs w:val="24"/>
        </w:rPr>
        <w:t>Annual students’ Research sessions (ASRS) 2021, Faculty of Health-Care Sciences, Eastern University of Sri Lanka.</w:t>
      </w:r>
    </w:p>
    <w:p w14:paraId="30D7711F" w14:textId="77777777" w:rsidR="001F578A" w:rsidRPr="00FF18E0" w:rsidRDefault="00FF18E0" w:rsidP="00FF18E0">
      <w:pPr>
        <w:pStyle w:val="IntenseQuote"/>
        <w:ind w:left="0" w:right="27"/>
        <w:rPr>
          <w:rStyle w:val="IntenseEmphasis"/>
          <w:rFonts w:ascii="Cambria" w:hAnsi="Cambria"/>
          <w:sz w:val="32"/>
          <w:szCs w:val="28"/>
        </w:rPr>
      </w:pPr>
      <w:r>
        <w:rPr>
          <w:rStyle w:val="IntenseEmphasis"/>
          <w:rFonts w:ascii="Cambria" w:hAnsi="Cambria"/>
          <w:sz w:val="32"/>
          <w:szCs w:val="28"/>
        </w:rPr>
        <w:lastRenderedPageBreak/>
        <w:t>Employment History</w:t>
      </w:r>
    </w:p>
    <w:p w14:paraId="72C10C06" w14:textId="42C37F7B" w:rsidR="0070212D" w:rsidRDefault="0070212D" w:rsidP="00283E5E">
      <w:pPr>
        <w:pStyle w:val="ListParagraph"/>
        <w:numPr>
          <w:ilvl w:val="0"/>
          <w:numId w:val="5"/>
        </w:numPr>
        <w:rPr>
          <w:rFonts w:ascii="Cambria" w:hAnsi="Cambria"/>
          <w:sz w:val="24"/>
          <w:szCs w:val="24"/>
        </w:rPr>
      </w:pPr>
      <w:r>
        <w:rPr>
          <w:rFonts w:ascii="Cambria" w:hAnsi="Cambria"/>
          <w:sz w:val="24"/>
          <w:szCs w:val="24"/>
        </w:rPr>
        <w:t xml:space="preserve">Senior Lecturer, Department of Nursing, Faculty of Allied </w:t>
      </w:r>
      <w:proofErr w:type="spellStart"/>
      <w:r>
        <w:rPr>
          <w:rFonts w:ascii="Cambria" w:hAnsi="Cambria"/>
          <w:sz w:val="24"/>
          <w:szCs w:val="24"/>
        </w:rPr>
        <w:t>Halth</w:t>
      </w:r>
      <w:proofErr w:type="spellEnd"/>
      <w:r>
        <w:rPr>
          <w:rFonts w:ascii="Cambria" w:hAnsi="Cambria"/>
          <w:sz w:val="24"/>
          <w:szCs w:val="24"/>
        </w:rPr>
        <w:t xml:space="preserve"> Sciences, University of Peradeniya</w:t>
      </w:r>
      <w:r w:rsidR="00656592">
        <w:rPr>
          <w:rFonts w:ascii="Cambria" w:hAnsi="Cambria"/>
          <w:sz w:val="24"/>
          <w:szCs w:val="24"/>
        </w:rPr>
        <w:t>; 11.02.2026-present.</w:t>
      </w:r>
    </w:p>
    <w:p w14:paraId="541B7F96" w14:textId="49CA58E4" w:rsidR="001F578A" w:rsidRPr="00C545DA" w:rsidRDefault="001F578A" w:rsidP="00283E5E">
      <w:pPr>
        <w:pStyle w:val="ListParagraph"/>
        <w:numPr>
          <w:ilvl w:val="0"/>
          <w:numId w:val="5"/>
        </w:numPr>
        <w:rPr>
          <w:rFonts w:ascii="Cambria" w:hAnsi="Cambria"/>
          <w:sz w:val="24"/>
          <w:szCs w:val="24"/>
        </w:rPr>
      </w:pPr>
      <w:r w:rsidRPr="00C545DA">
        <w:rPr>
          <w:rFonts w:ascii="Cambria" w:hAnsi="Cambria"/>
          <w:sz w:val="24"/>
          <w:szCs w:val="24"/>
        </w:rPr>
        <w:t>Head, Dept. of Supplementary Health Sciences, E</w:t>
      </w:r>
      <w:r w:rsidR="00283E5E">
        <w:rPr>
          <w:rFonts w:ascii="Cambria" w:hAnsi="Cambria"/>
          <w:sz w:val="24"/>
          <w:szCs w:val="24"/>
        </w:rPr>
        <w:t>astern University of Sri Lanka;</w:t>
      </w:r>
      <w:r w:rsidRPr="00C545DA">
        <w:rPr>
          <w:rFonts w:ascii="Cambria" w:hAnsi="Cambria"/>
          <w:sz w:val="24"/>
          <w:szCs w:val="24"/>
        </w:rPr>
        <w:t xml:space="preserve"> Ju</w:t>
      </w:r>
      <w:r w:rsidR="0070212D">
        <w:rPr>
          <w:rFonts w:ascii="Cambria" w:hAnsi="Cambria"/>
          <w:sz w:val="24"/>
          <w:szCs w:val="24"/>
        </w:rPr>
        <w:t>ly</w:t>
      </w:r>
      <w:r w:rsidRPr="00C545DA">
        <w:rPr>
          <w:rFonts w:ascii="Cambria" w:hAnsi="Cambria"/>
          <w:sz w:val="24"/>
          <w:szCs w:val="24"/>
        </w:rPr>
        <w:t xml:space="preserve"> 2023 – </w:t>
      </w:r>
      <w:r w:rsidR="0070212D">
        <w:rPr>
          <w:rFonts w:ascii="Cambria" w:hAnsi="Cambria"/>
          <w:sz w:val="24"/>
          <w:szCs w:val="24"/>
        </w:rPr>
        <w:t>10.02.2026.</w:t>
      </w:r>
    </w:p>
    <w:p w14:paraId="3DFA88B7" w14:textId="3142BBF2" w:rsidR="001F578A" w:rsidRPr="00C545DA" w:rsidRDefault="001F578A" w:rsidP="00283E5E">
      <w:pPr>
        <w:pStyle w:val="ListParagraph"/>
        <w:numPr>
          <w:ilvl w:val="0"/>
          <w:numId w:val="5"/>
        </w:numPr>
        <w:rPr>
          <w:rFonts w:ascii="Cambria" w:hAnsi="Cambria"/>
          <w:sz w:val="24"/>
          <w:szCs w:val="24"/>
        </w:rPr>
      </w:pPr>
      <w:r w:rsidRPr="00C545DA">
        <w:rPr>
          <w:rFonts w:ascii="Cambria" w:hAnsi="Cambria"/>
          <w:sz w:val="24"/>
          <w:szCs w:val="24"/>
        </w:rPr>
        <w:t xml:space="preserve">Senior Lecturer in Nursing, Eastern University of Sri </w:t>
      </w:r>
      <w:proofErr w:type="gramStart"/>
      <w:r w:rsidRPr="00C545DA">
        <w:rPr>
          <w:rFonts w:ascii="Cambria" w:hAnsi="Cambria"/>
          <w:sz w:val="24"/>
          <w:szCs w:val="24"/>
        </w:rPr>
        <w:t>Lanka</w:t>
      </w:r>
      <w:r w:rsidR="00283E5E">
        <w:rPr>
          <w:rFonts w:ascii="Cambria" w:hAnsi="Cambria"/>
          <w:sz w:val="24"/>
          <w:szCs w:val="24"/>
        </w:rPr>
        <w:t xml:space="preserve"> ;</w:t>
      </w:r>
      <w:proofErr w:type="gramEnd"/>
      <w:r w:rsidR="00283E5E">
        <w:rPr>
          <w:rFonts w:ascii="Cambria" w:hAnsi="Cambria"/>
          <w:sz w:val="24"/>
          <w:szCs w:val="24"/>
        </w:rPr>
        <w:t xml:space="preserve"> </w:t>
      </w:r>
      <w:r w:rsidR="00CE0796">
        <w:rPr>
          <w:rFonts w:ascii="Cambria" w:hAnsi="Cambria"/>
          <w:sz w:val="24"/>
          <w:szCs w:val="24"/>
        </w:rPr>
        <w:t xml:space="preserve">Sept. 2019 – </w:t>
      </w:r>
      <w:r w:rsidR="0070212D">
        <w:rPr>
          <w:rFonts w:ascii="Cambria" w:hAnsi="Cambria"/>
          <w:sz w:val="24"/>
          <w:szCs w:val="24"/>
        </w:rPr>
        <w:t>February 2026.</w:t>
      </w:r>
    </w:p>
    <w:p w14:paraId="4F5BAB8C" w14:textId="281ABCCA" w:rsidR="001F578A" w:rsidRDefault="001F578A" w:rsidP="00283E5E">
      <w:pPr>
        <w:pStyle w:val="ListParagraph"/>
        <w:numPr>
          <w:ilvl w:val="0"/>
          <w:numId w:val="5"/>
        </w:numPr>
        <w:rPr>
          <w:rFonts w:ascii="Cambria" w:hAnsi="Cambria"/>
          <w:sz w:val="24"/>
          <w:szCs w:val="24"/>
        </w:rPr>
      </w:pPr>
      <w:r w:rsidRPr="00C545DA">
        <w:rPr>
          <w:rFonts w:ascii="Cambria" w:hAnsi="Cambria"/>
          <w:sz w:val="24"/>
          <w:szCs w:val="24"/>
        </w:rPr>
        <w:t>Lecturer (Probationary) in Nursing, Eastern University of Sri Lanka – Nov. 2012 – Sept. 2019</w:t>
      </w:r>
      <w:r w:rsidR="00656592">
        <w:rPr>
          <w:rFonts w:ascii="Cambria" w:hAnsi="Cambria"/>
          <w:sz w:val="24"/>
          <w:szCs w:val="24"/>
        </w:rPr>
        <w:t>.</w:t>
      </w:r>
    </w:p>
    <w:p w14:paraId="19C6587F" w14:textId="2F3890E0" w:rsidR="00656592" w:rsidRDefault="00656592" w:rsidP="00283E5E">
      <w:pPr>
        <w:pStyle w:val="ListParagraph"/>
        <w:numPr>
          <w:ilvl w:val="0"/>
          <w:numId w:val="5"/>
        </w:numPr>
        <w:rPr>
          <w:rFonts w:ascii="Cambria" w:hAnsi="Cambria"/>
          <w:sz w:val="24"/>
          <w:szCs w:val="24"/>
        </w:rPr>
      </w:pPr>
      <w:r>
        <w:rPr>
          <w:rFonts w:ascii="Cambria" w:hAnsi="Cambria"/>
          <w:sz w:val="24"/>
          <w:szCs w:val="24"/>
        </w:rPr>
        <w:t xml:space="preserve">Temporary Assistant Lecturer, Faculty of Applied Sciences, Rajarata </w:t>
      </w:r>
      <w:proofErr w:type="spellStart"/>
      <w:r>
        <w:rPr>
          <w:rFonts w:ascii="Cambria" w:hAnsi="Cambria"/>
          <w:sz w:val="24"/>
          <w:szCs w:val="24"/>
        </w:rPr>
        <w:t>Univerrsity</w:t>
      </w:r>
      <w:proofErr w:type="spellEnd"/>
      <w:r>
        <w:rPr>
          <w:rFonts w:ascii="Cambria" w:hAnsi="Cambria"/>
          <w:sz w:val="24"/>
          <w:szCs w:val="24"/>
        </w:rPr>
        <w:t>, Sri Lanka; 2011 October – 2012 October.</w:t>
      </w:r>
    </w:p>
    <w:p w14:paraId="5BD8D5C3" w14:textId="78A9BDCA" w:rsidR="00656592" w:rsidRDefault="00656592" w:rsidP="00283E5E">
      <w:pPr>
        <w:pStyle w:val="ListParagraph"/>
        <w:numPr>
          <w:ilvl w:val="0"/>
          <w:numId w:val="5"/>
        </w:numPr>
        <w:rPr>
          <w:rFonts w:ascii="Cambria" w:hAnsi="Cambria"/>
          <w:sz w:val="24"/>
          <w:szCs w:val="24"/>
        </w:rPr>
      </w:pPr>
      <w:r>
        <w:rPr>
          <w:rFonts w:ascii="Cambria" w:hAnsi="Cambria"/>
          <w:sz w:val="24"/>
          <w:szCs w:val="24"/>
        </w:rPr>
        <w:t xml:space="preserve">Visiting Lecturer, Faculty of </w:t>
      </w:r>
      <w:proofErr w:type="spellStart"/>
      <w:r>
        <w:rPr>
          <w:rFonts w:ascii="Cambria" w:hAnsi="Cambria"/>
          <w:sz w:val="24"/>
          <w:szCs w:val="24"/>
        </w:rPr>
        <w:t>Apllied</w:t>
      </w:r>
      <w:proofErr w:type="spellEnd"/>
      <w:r>
        <w:rPr>
          <w:rFonts w:ascii="Cambria" w:hAnsi="Cambria"/>
          <w:sz w:val="24"/>
          <w:szCs w:val="24"/>
        </w:rPr>
        <w:t xml:space="preserve"> Sciences, Sabaragamuwa University, Sri Lanka; 2012.</w:t>
      </w:r>
    </w:p>
    <w:p w14:paraId="73F0885E" w14:textId="50F12CC3" w:rsidR="00656592" w:rsidRPr="00C545DA" w:rsidRDefault="00656592" w:rsidP="00283E5E">
      <w:pPr>
        <w:pStyle w:val="ListParagraph"/>
        <w:numPr>
          <w:ilvl w:val="0"/>
          <w:numId w:val="5"/>
        </w:numPr>
        <w:rPr>
          <w:rFonts w:ascii="Cambria" w:hAnsi="Cambria"/>
          <w:sz w:val="24"/>
          <w:szCs w:val="24"/>
        </w:rPr>
      </w:pPr>
      <w:r>
        <w:rPr>
          <w:rFonts w:ascii="Cambria" w:hAnsi="Cambria"/>
          <w:sz w:val="24"/>
          <w:szCs w:val="24"/>
        </w:rPr>
        <w:t>Visiting Lecturer, Faculty of Health-Care Sciences, Eastern University, Sri Lanka; 2012-2026.</w:t>
      </w:r>
    </w:p>
    <w:p w14:paraId="0803E89E" w14:textId="77777777" w:rsidR="001F578A" w:rsidRPr="00131AF2" w:rsidRDefault="001F578A" w:rsidP="00F55058">
      <w:pPr>
        <w:pStyle w:val="IntenseQuote"/>
        <w:ind w:left="0" w:right="27"/>
        <w:rPr>
          <w:rStyle w:val="IntenseEmphasis"/>
          <w:rFonts w:ascii="Cambria" w:hAnsi="Cambria"/>
          <w:sz w:val="32"/>
          <w:szCs w:val="29"/>
        </w:rPr>
      </w:pPr>
      <w:r w:rsidRPr="00131AF2">
        <w:rPr>
          <w:rStyle w:val="IntenseEmphasis"/>
          <w:rFonts w:ascii="Cambria" w:hAnsi="Cambria"/>
          <w:sz w:val="32"/>
          <w:szCs w:val="29"/>
        </w:rPr>
        <w:t>Memberships/Registrations</w:t>
      </w:r>
    </w:p>
    <w:p w14:paraId="18FFA9DA" w14:textId="77777777" w:rsidR="00F434B4" w:rsidRDefault="001F578A" w:rsidP="00F434B4">
      <w:pPr>
        <w:pStyle w:val="BodyTextIndent2"/>
        <w:numPr>
          <w:ilvl w:val="0"/>
          <w:numId w:val="6"/>
        </w:numPr>
        <w:spacing w:after="100" w:afterAutospacing="1" w:line="276" w:lineRule="auto"/>
        <w:jc w:val="both"/>
        <w:rPr>
          <w:rFonts w:ascii="Cambria" w:hAnsi="Cambria"/>
        </w:rPr>
      </w:pPr>
      <w:r w:rsidRPr="00D10EDD">
        <w:rPr>
          <w:rFonts w:ascii="Cambria" w:hAnsi="Cambria"/>
        </w:rPr>
        <w:t>Registered as a Nurse</w:t>
      </w:r>
      <w:r w:rsidR="00F434B4">
        <w:rPr>
          <w:rFonts w:ascii="Cambria" w:hAnsi="Cambria"/>
        </w:rPr>
        <w:t xml:space="preserve"> (13252)</w:t>
      </w:r>
      <w:r w:rsidRPr="00D10EDD">
        <w:rPr>
          <w:rFonts w:ascii="Cambria" w:hAnsi="Cambria"/>
        </w:rPr>
        <w:t xml:space="preserve"> under </w:t>
      </w:r>
      <w:r w:rsidR="00B34AF6">
        <w:rPr>
          <w:rFonts w:ascii="Cambria" w:hAnsi="Cambria"/>
        </w:rPr>
        <w:t xml:space="preserve">the </w:t>
      </w:r>
      <w:r w:rsidRPr="00D10EDD">
        <w:rPr>
          <w:rFonts w:ascii="Cambria" w:hAnsi="Cambria"/>
        </w:rPr>
        <w:t>Sri</w:t>
      </w:r>
      <w:r w:rsidR="00F434B4">
        <w:rPr>
          <w:rFonts w:ascii="Cambria" w:hAnsi="Cambria"/>
        </w:rPr>
        <w:t xml:space="preserve"> Lanka Nursing Council (SLNC)</w:t>
      </w:r>
      <w:r w:rsidR="00D53556">
        <w:rPr>
          <w:rFonts w:ascii="Cambria" w:hAnsi="Cambria"/>
        </w:rPr>
        <w:t>, Sri Lanka</w:t>
      </w:r>
      <w:r w:rsidR="00F434B4">
        <w:rPr>
          <w:rFonts w:ascii="Cambria" w:hAnsi="Cambria"/>
        </w:rPr>
        <w:t xml:space="preserve"> </w:t>
      </w:r>
    </w:p>
    <w:p w14:paraId="2323D7BF" w14:textId="77777777" w:rsidR="00D53556" w:rsidRDefault="001F578A" w:rsidP="00D53556">
      <w:pPr>
        <w:pStyle w:val="BodyTextIndent2"/>
        <w:numPr>
          <w:ilvl w:val="0"/>
          <w:numId w:val="6"/>
        </w:numPr>
        <w:spacing w:after="100" w:afterAutospacing="1" w:line="276" w:lineRule="auto"/>
        <w:jc w:val="both"/>
        <w:rPr>
          <w:rFonts w:ascii="Cambria" w:hAnsi="Cambria"/>
        </w:rPr>
      </w:pPr>
      <w:r w:rsidRPr="00F434B4">
        <w:rPr>
          <w:rFonts w:ascii="Cambria" w:hAnsi="Cambria"/>
        </w:rPr>
        <w:t>Obtained the Certificate of Efficiency as</w:t>
      </w:r>
      <w:r w:rsidR="00F434B4">
        <w:rPr>
          <w:rFonts w:ascii="Cambria" w:hAnsi="Cambria"/>
        </w:rPr>
        <w:t xml:space="preserve"> a</w:t>
      </w:r>
      <w:r w:rsidR="00D53556">
        <w:rPr>
          <w:rFonts w:ascii="Cambria" w:hAnsi="Cambria"/>
        </w:rPr>
        <w:t xml:space="preserve"> NURSE, </w:t>
      </w:r>
      <w:r w:rsidRPr="00F434B4">
        <w:rPr>
          <w:rFonts w:ascii="Cambria" w:hAnsi="Cambria"/>
        </w:rPr>
        <w:t>Ceylon Medical College Council</w:t>
      </w:r>
      <w:r w:rsidR="00D53556">
        <w:rPr>
          <w:rFonts w:ascii="Cambria" w:hAnsi="Cambria"/>
        </w:rPr>
        <w:t>, Sri Lanka</w:t>
      </w:r>
    </w:p>
    <w:p w14:paraId="31187086" w14:textId="77777777" w:rsidR="00131497" w:rsidRDefault="001F578A" w:rsidP="00131497">
      <w:pPr>
        <w:pStyle w:val="BodyTextIndent2"/>
        <w:numPr>
          <w:ilvl w:val="0"/>
          <w:numId w:val="6"/>
        </w:numPr>
        <w:spacing w:after="100" w:afterAutospacing="1" w:line="276" w:lineRule="auto"/>
        <w:jc w:val="both"/>
        <w:rPr>
          <w:rFonts w:ascii="Cambria" w:hAnsi="Cambria"/>
        </w:rPr>
      </w:pPr>
      <w:r w:rsidRPr="00D53556">
        <w:rPr>
          <w:rFonts w:ascii="Cambria" w:hAnsi="Cambria"/>
        </w:rPr>
        <w:t xml:space="preserve">A member of </w:t>
      </w:r>
      <w:r w:rsidR="00B34AF6">
        <w:rPr>
          <w:rFonts w:ascii="Cambria" w:hAnsi="Cambria"/>
        </w:rPr>
        <w:t xml:space="preserve">the </w:t>
      </w:r>
      <w:r w:rsidRPr="00D53556">
        <w:rPr>
          <w:rFonts w:ascii="Cambria" w:hAnsi="Cambria"/>
        </w:rPr>
        <w:t>Perinatal Society of Sri Lanka (O/0010/2019)</w:t>
      </w:r>
    </w:p>
    <w:p w14:paraId="11A1945E" w14:textId="77777777" w:rsidR="00DF26BD" w:rsidRDefault="001F578A" w:rsidP="00DF26BD">
      <w:pPr>
        <w:pStyle w:val="BodyTextIndent2"/>
        <w:numPr>
          <w:ilvl w:val="0"/>
          <w:numId w:val="6"/>
        </w:numPr>
        <w:spacing w:after="100" w:afterAutospacing="1" w:line="276" w:lineRule="auto"/>
        <w:jc w:val="both"/>
        <w:rPr>
          <w:rFonts w:ascii="Cambria" w:hAnsi="Cambria"/>
        </w:rPr>
      </w:pPr>
      <w:r w:rsidRPr="00131497">
        <w:rPr>
          <w:rFonts w:ascii="Cambria" w:hAnsi="Cambria"/>
        </w:rPr>
        <w:t xml:space="preserve">A full member of </w:t>
      </w:r>
      <w:r w:rsidR="00B34AF6">
        <w:rPr>
          <w:rFonts w:ascii="Cambria" w:hAnsi="Cambria"/>
        </w:rPr>
        <w:t xml:space="preserve">the </w:t>
      </w:r>
      <w:r w:rsidRPr="00131497">
        <w:rPr>
          <w:rFonts w:ascii="Cambria" w:hAnsi="Cambria"/>
        </w:rPr>
        <w:t>Young Scientists Forum (YSF), National Science and Technology Commission (NASTEC), State Ministry of Digital Technology and Entrepreneur Development (</w:t>
      </w:r>
      <w:r w:rsidRPr="00131497">
        <w:rPr>
          <w:rFonts w:ascii="Cambria" w:hAnsi="Cambria"/>
          <w:color w:val="222222"/>
          <w:shd w:val="clear" w:color="auto" w:fill="FFFFFF"/>
        </w:rPr>
        <w:t>Y/A/56)</w:t>
      </w:r>
      <w:r w:rsidR="00B34AF6">
        <w:rPr>
          <w:rFonts w:ascii="Cambria" w:hAnsi="Cambria"/>
          <w:color w:val="222222"/>
          <w:shd w:val="clear" w:color="auto" w:fill="FFFFFF"/>
        </w:rPr>
        <w:t>, Sri Lanka</w:t>
      </w:r>
    </w:p>
    <w:p w14:paraId="7EC5A782" w14:textId="77777777" w:rsidR="001F578A" w:rsidRPr="00DF26BD" w:rsidRDefault="001F578A" w:rsidP="00DF26BD">
      <w:pPr>
        <w:pStyle w:val="BodyTextIndent2"/>
        <w:numPr>
          <w:ilvl w:val="0"/>
          <w:numId w:val="6"/>
        </w:numPr>
        <w:spacing w:after="100" w:afterAutospacing="1" w:line="276" w:lineRule="auto"/>
        <w:jc w:val="both"/>
        <w:rPr>
          <w:rFonts w:ascii="Cambria" w:hAnsi="Cambria"/>
        </w:rPr>
      </w:pPr>
      <w:r w:rsidRPr="00DF26BD">
        <w:rPr>
          <w:rFonts w:ascii="Cambria" w:hAnsi="Cambria"/>
        </w:rPr>
        <w:t xml:space="preserve">A member of </w:t>
      </w:r>
      <w:r w:rsidR="00B34AF6">
        <w:rPr>
          <w:rFonts w:ascii="Cambria" w:hAnsi="Cambria"/>
        </w:rPr>
        <w:t xml:space="preserve">the </w:t>
      </w:r>
      <w:r w:rsidRPr="00DF26BD">
        <w:rPr>
          <w:rFonts w:ascii="Cambria" w:hAnsi="Cambria"/>
        </w:rPr>
        <w:t>National Science Foundation</w:t>
      </w:r>
      <w:r w:rsidR="00B34AF6">
        <w:rPr>
          <w:rFonts w:ascii="Cambria" w:hAnsi="Cambria"/>
        </w:rPr>
        <w:t>, Sri Lanka</w:t>
      </w:r>
      <w:r w:rsidRPr="00DF26BD">
        <w:rPr>
          <w:rFonts w:ascii="Cambria" w:hAnsi="Cambria"/>
        </w:rPr>
        <w:t xml:space="preserve"> (NSF) (</w:t>
      </w:r>
      <w:r w:rsidRPr="00DF26BD">
        <w:rPr>
          <w:rStyle w:val="il"/>
          <w:rFonts w:ascii="Cambria" w:hAnsi="Cambria"/>
          <w:color w:val="222222"/>
          <w:shd w:val="clear" w:color="auto" w:fill="FFFFFF"/>
        </w:rPr>
        <w:t>NSF</w:t>
      </w:r>
      <w:r w:rsidRPr="00DF26BD">
        <w:rPr>
          <w:rFonts w:ascii="Cambria" w:hAnsi="Cambria"/>
          <w:color w:val="222222"/>
          <w:shd w:val="clear" w:color="auto" w:fill="FFFFFF"/>
        </w:rPr>
        <w:t>/STMIS/10/7378)</w:t>
      </w:r>
    </w:p>
    <w:p w14:paraId="7FB8281C" w14:textId="77777777" w:rsidR="009C39A5" w:rsidRPr="009C39A5" w:rsidRDefault="001F578A" w:rsidP="009C39A5">
      <w:pPr>
        <w:pStyle w:val="ListParagraph"/>
        <w:numPr>
          <w:ilvl w:val="0"/>
          <w:numId w:val="6"/>
        </w:numPr>
        <w:spacing w:after="0"/>
        <w:rPr>
          <w:rStyle w:val="Hyperlink"/>
          <w:rFonts w:ascii="Cambria" w:hAnsi="Cambria"/>
          <w:color w:val="auto"/>
          <w:sz w:val="24"/>
          <w:szCs w:val="24"/>
          <w:u w:val="none"/>
        </w:rPr>
      </w:pPr>
      <w:r w:rsidRPr="00B36ED3">
        <w:rPr>
          <w:rFonts w:ascii="Cambria" w:hAnsi="Cambria"/>
          <w:sz w:val="24"/>
          <w:szCs w:val="24"/>
        </w:rPr>
        <w:t xml:space="preserve">Web of </w:t>
      </w:r>
      <w:r w:rsidR="00B34AF6">
        <w:rPr>
          <w:rFonts w:ascii="Cambria" w:hAnsi="Cambria"/>
          <w:sz w:val="24"/>
          <w:szCs w:val="24"/>
        </w:rPr>
        <w:t>S</w:t>
      </w:r>
      <w:r w:rsidRPr="00B36ED3">
        <w:rPr>
          <w:rFonts w:ascii="Cambria" w:hAnsi="Cambria"/>
          <w:sz w:val="24"/>
          <w:szCs w:val="24"/>
        </w:rPr>
        <w:t xml:space="preserve">cience research ID - </w:t>
      </w:r>
      <w:hyperlink r:id="rId13" w:tooltip="Copy and share this profile's URL" w:history="1">
        <w:r w:rsidRPr="00B36ED3">
          <w:rPr>
            <w:rStyle w:val="Hyperlink"/>
            <w:rFonts w:ascii="Cambria" w:hAnsi="Cambria"/>
            <w:sz w:val="24"/>
            <w:szCs w:val="24"/>
            <w:bdr w:val="none" w:sz="0" w:space="0" w:color="auto" w:frame="1"/>
            <w:shd w:val="clear" w:color="auto" w:fill="FFFFFF"/>
          </w:rPr>
          <w:t>AAK-7427-2021</w:t>
        </w:r>
      </w:hyperlink>
    </w:p>
    <w:p w14:paraId="56E7C8C2" w14:textId="77777777" w:rsidR="001F578A" w:rsidRPr="009C39A5" w:rsidRDefault="009C39A5" w:rsidP="009C39A5">
      <w:pPr>
        <w:pStyle w:val="ListParagraph"/>
        <w:numPr>
          <w:ilvl w:val="0"/>
          <w:numId w:val="6"/>
        </w:numPr>
        <w:spacing w:after="0"/>
        <w:rPr>
          <w:rFonts w:ascii="Cambria" w:hAnsi="Cambria"/>
          <w:sz w:val="32"/>
          <w:szCs w:val="28"/>
        </w:rPr>
      </w:pPr>
      <w:hyperlink r:id="rId14" w:history="1">
        <w:r w:rsidRPr="009C39A5">
          <w:rPr>
            <w:rStyle w:val="Hyperlink"/>
            <w:rFonts w:ascii="Cambria" w:hAnsi="Cambria"/>
            <w:sz w:val="24"/>
            <w:szCs w:val="25"/>
          </w:rPr>
          <w:t>https://orcid.org/0000-0002-8133-0081</w:t>
        </w:r>
      </w:hyperlink>
      <w:r w:rsidRPr="009C39A5">
        <w:rPr>
          <w:rFonts w:ascii="Cambria" w:hAnsi="Cambria"/>
          <w:sz w:val="24"/>
          <w:szCs w:val="25"/>
        </w:rPr>
        <w:t xml:space="preserve"> </w:t>
      </w:r>
    </w:p>
    <w:p w14:paraId="48D10D20" w14:textId="77777777" w:rsidR="00CD103D" w:rsidRDefault="00CD103D" w:rsidP="001F578A">
      <w:pPr>
        <w:pStyle w:val="BodyTextIndent2"/>
        <w:spacing w:after="100" w:afterAutospacing="1" w:line="240" w:lineRule="auto"/>
        <w:jc w:val="both"/>
        <w:rPr>
          <w:rFonts w:ascii="Cambria" w:eastAsia="Times New Roman" w:hAnsi="Cambria"/>
          <w:b/>
          <w:bCs/>
          <w:color w:val="000000"/>
          <w:spacing w:val="8"/>
          <w:szCs w:val="36"/>
          <w:shd w:val="clear" w:color="auto" w:fill="FFFFFF"/>
        </w:rPr>
      </w:pPr>
    </w:p>
    <w:p w14:paraId="16F1704D" w14:textId="77777777" w:rsidR="00CD103D" w:rsidRPr="00CD103D" w:rsidRDefault="00CD103D" w:rsidP="00CF33D3">
      <w:pPr>
        <w:pStyle w:val="IntenseQuote"/>
        <w:tabs>
          <w:tab w:val="left" w:pos="7740"/>
          <w:tab w:val="left" w:pos="7920"/>
        </w:tabs>
        <w:ind w:left="0" w:right="27"/>
        <w:rPr>
          <w:rStyle w:val="IntenseEmphasis"/>
          <w:rFonts w:ascii="Cambria" w:hAnsi="Cambria"/>
          <w:sz w:val="40"/>
          <w:szCs w:val="36"/>
        </w:rPr>
      </w:pPr>
      <w:r w:rsidRPr="00CD103D">
        <w:rPr>
          <w:rStyle w:val="IntenseEmphasis"/>
          <w:rFonts w:ascii="Cambria" w:hAnsi="Cambria"/>
          <w:sz w:val="32"/>
          <w:szCs w:val="28"/>
        </w:rPr>
        <w:t>Referees</w:t>
      </w:r>
    </w:p>
    <w:p w14:paraId="0676751A" w14:textId="77777777" w:rsidR="00794D9E" w:rsidRDefault="00794D9E" w:rsidP="008902F7">
      <w:pPr>
        <w:pStyle w:val="BodyTextIndent2"/>
        <w:spacing w:after="0" w:line="240" w:lineRule="auto"/>
        <w:jc w:val="both"/>
        <w:rPr>
          <w:rFonts w:ascii="Cambria" w:hAnsi="Cambria"/>
          <w:b/>
          <w:bCs/>
        </w:rPr>
        <w:sectPr w:rsidR="00794D9E" w:rsidSect="007313C9">
          <w:footerReference w:type="default" r:id="rId15"/>
          <w:pgSz w:w="11907" w:h="16839" w:code="9"/>
          <w:pgMar w:top="540" w:right="1440" w:bottom="1440" w:left="1440" w:header="720" w:footer="720" w:gutter="0"/>
          <w:cols w:space="720"/>
          <w:docGrid w:linePitch="360"/>
        </w:sectPr>
      </w:pPr>
    </w:p>
    <w:p w14:paraId="5B4396A0" w14:textId="3E055432" w:rsidR="008902F7" w:rsidRPr="00656592" w:rsidRDefault="00656592" w:rsidP="008902F7">
      <w:pPr>
        <w:pStyle w:val="BodyTextIndent2"/>
        <w:spacing w:after="0" w:line="240" w:lineRule="auto"/>
        <w:jc w:val="both"/>
        <w:rPr>
          <w:rFonts w:ascii="Cambria" w:hAnsi="Cambria"/>
          <w:b/>
          <w:bCs/>
        </w:rPr>
      </w:pPr>
      <w:r w:rsidRPr="00656592">
        <w:rPr>
          <w:rFonts w:ascii="Cambria" w:hAnsi="Cambria"/>
          <w:b/>
          <w:bCs/>
        </w:rPr>
        <w:t>Prof. S. Sujendran</w:t>
      </w:r>
    </w:p>
    <w:p w14:paraId="41A2FBD5" w14:textId="42691B12" w:rsidR="00656592" w:rsidRDefault="00656592" w:rsidP="008902F7">
      <w:pPr>
        <w:pStyle w:val="BodyTextIndent2"/>
        <w:spacing w:after="0" w:line="240" w:lineRule="auto"/>
        <w:jc w:val="both"/>
        <w:rPr>
          <w:rFonts w:ascii="Cambria" w:hAnsi="Cambria"/>
        </w:rPr>
      </w:pPr>
      <w:r>
        <w:rPr>
          <w:rFonts w:ascii="Cambria" w:hAnsi="Cambria"/>
        </w:rPr>
        <w:t>Department of Supplementary Health Sciences</w:t>
      </w:r>
    </w:p>
    <w:p w14:paraId="1E7D66C1" w14:textId="2B952FE7" w:rsidR="00656592" w:rsidRDefault="00656592" w:rsidP="008902F7">
      <w:pPr>
        <w:pStyle w:val="BodyTextIndent2"/>
        <w:spacing w:after="0" w:line="240" w:lineRule="auto"/>
        <w:jc w:val="both"/>
        <w:rPr>
          <w:rFonts w:ascii="Cambria" w:hAnsi="Cambria"/>
        </w:rPr>
      </w:pPr>
      <w:r>
        <w:rPr>
          <w:rFonts w:ascii="Cambria" w:hAnsi="Cambria"/>
        </w:rPr>
        <w:t>Faculty of Health-Care Sciences</w:t>
      </w:r>
    </w:p>
    <w:p w14:paraId="72F59102" w14:textId="561D9A57" w:rsidR="00656592" w:rsidRDefault="00656592" w:rsidP="008902F7">
      <w:pPr>
        <w:pStyle w:val="BodyTextIndent2"/>
        <w:spacing w:after="0" w:line="240" w:lineRule="auto"/>
        <w:jc w:val="both"/>
        <w:rPr>
          <w:rFonts w:ascii="Cambria" w:hAnsi="Cambria"/>
        </w:rPr>
      </w:pPr>
      <w:r>
        <w:rPr>
          <w:rFonts w:ascii="Cambria" w:hAnsi="Cambria"/>
        </w:rPr>
        <w:t>Eastern University</w:t>
      </w:r>
    </w:p>
    <w:p w14:paraId="2D74368E" w14:textId="6B286B57" w:rsidR="00656592" w:rsidRDefault="00656592" w:rsidP="008902F7">
      <w:pPr>
        <w:pStyle w:val="BodyTextIndent2"/>
        <w:spacing w:after="0" w:line="240" w:lineRule="auto"/>
        <w:jc w:val="both"/>
        <w:rPr>
          <w:rFonts w:ascii="Cambria" w:hAnsi="Cambria"/>
        </w:rPr>
      </w:pPr>
      <w:r>
        <w:rPr>
          <w:rFonts w:ascii="Cambria" w:hAnsi="Cambria"/>
        </w:rPr>
        <w:t>Sri Lanka.</w:t>
      </w:r>
    </w:p>
    <w:p w14:paraId="1BAFED31" w14:textId="5F953611" w:rsidR="00656592" w:rsidRDefault="00656592" w:rsidP="008902F7">
      <w:pPr>
        <w:pStyle w:val="BodyTextIndent2"/>
        <w:spacing w:after="0" w:line="240" w:lineRule="auto"/>
        <w:jc w:val="both"/>
        <w:rPr>
          <w:rFonts w:ascii="Cambria" w:hAnsi="Cambria"/>
        </w:rPr>
      </w:pPr>
      <w:hyperlink r:id="rId16" w:history="1">
        <w:r w:rsidRPr="000513DB">
          <w:rPr>
            <w:rStyle w:val="Hyperlink"/>
            <w:rFonts w:ascii="Cambria" w:hAnsi="Cambria"/>
          </w:rPr>
          <w:t>sujendrans@esn.ac.lk</w:t>
        </w:r>
      </w:hyperlink>
    </w:p>
    <w:p w14:paraId="61237B09" w14:textId="77777777" w:rsidR="00656592" w:rsidRDefault="00656592" w:rsidP="008902F7">
      <w:pPr>
        <w:pStyle w:val="BodyTextIndent2"/>
        <w:spacing w:after="0" w:line="240" w:lineRule="auto"/>
        <w:jc w:val="both"/>
        <w:rPr>
          <w:rFonts w:ascii="Cambria" w:hAnsi="Cambria"/>
        </w:rPr>
      </w:pPr>
    </w:p>
    <w:p w14:paraId="4AF669DE" w14:textId="77777777" w:rsidR="008902F7" w:rsidRPr="008902F7" w:rsidRDefault="008902F7" w:rsidP="008902F7">
      <w:pPr>
        <w:pStyle w:val="TableParagraph"/>
        <w:spacing w:line="276" w:lineRule="auto"/>
        <w:ind w:left="360"/>
        <w:rPr>
          <w:b/>
          <w:bCs/>
          <w:sz w:val="24"/>
          <w:szCs w:val="24"/>
        </w:rPr>
      </w:pPr>
      <w:r w:rsidRPr="008902F7">
        <w:rPr>
          <w:b/>
          <w:bCs/>
          <w:sz w:val="24"/>
          <w:szCs w:val="24"/>
        </w:rPr>
        <w:t xml:space="preserve">Prof. S. Tennakoon </w:t>
      </w:r>
    </w:p>
    <w:p w14:paraId="6A483925" w14:textId="77777777" w:rsidR="008902F7" w:rsidRPr="008902F7" w:rsidRDefault="008902F7" w:rsidP="008902F7">
      <w:pPr>
        <w:pStyle w:val="TableParagraph"/>
        <w:spacing w:line="276" w:lineRule="auto"/>
        <w:ind w:left="360"/>
        <w:rPr>
          <w:sz w:val="24"/>
          <w:szCs w:val="24"/>
        </w:rPr>
      </w:pPr>
      <w:r w:rsidRPr="008902F7">
        <w:rPr>
          <w:sz w:val="24"/>
          <w:szCs w:val="24"/>
        </w:rPr>
        <w:t xml:space="preserve">Department of Community Medicine, </w:t>
      </w:r>
    </w:p>
    <w:p w14:paraId="6FC535ED" w14:textId="77777777" w:rsidR="008902F7" w:rsidRPr="008902F7" w:rsidRDefault="008902F7" w:rsidP="008902F7">
      <w:pPr>
        <w:pStyle w:val="TableParagraph"/>
        <w:spacing w:line="276" w:lineRule="auto"/>
        <w:ind w:left="360"/>
        <w:rPr>
          <w:sz w:val="24"/>
          <w:szCs w:val="24"/>
        </w:rPr>
      </w:pPr>
      <w:r w:rsidRPr="008902F7">
        <w:rPr>
          <w:sz w:val="24"/>
          <w:szCs w:val="24"/>
        </w:rPr>
        <w:t xml:space="preserve">Faculty of Medicine, </w:t>
      </w:r>
    </w:p>
    <w:p w14:paraId="7BB2BE1B" w14:textId="77777777" w:rsidR="008902F7" w:rsidRPr="008902F7" w:rsidRDefault="008902F7" w:rsidP="008902F7">
      <w:pPr>
        <w:pStyle w:val="TableParagraph"/>
        <w:spacing w:line="276" w:lineRule="auto"/>
        <w:ind w:left="360"/>
        <w:rPr>
          <w:sz w:val="24"/>
          <w:szCs w:val="24"/>
        </w:rPr>
      </w:pPr>
      <w:r w:rsidRPr="008902F7">
        <w:rPr>
          <w:sz w:val="24"/>
          <w:szCs w:val="24"/>
        </w:rPr>
        <w:t>University of Peradeniya</w:t>
      </w:r>
    </w:p>
    <w:p w14:paraId="1333F923" w14:textId="77777777" w:rsidR="008902F7" w:rsidRPr="008902F7" w:rsidRDefault="008902F7" w:rsidP="008902F7">
      <w:pPr>
        <w:pStyle w:val="BodyTextIndent2"/>
        <w:spacing w:after="0" w:line="276" w:lineRule="auto"/>
        <w:jc w:val="both"/>
        <w:rPr>
          <w:rFonts w:ascii="Cambria" w:hAnsi="Cambria"/>
        </w:rPr>
      </w:pPr>
      <w:hyperlink r:id="rId17" w:history="1">
        <w:r w:rsidRPr="008902F7">
          <w:rPr>
            <w:rStyle w:val="Hyperlink"/>
            <w:rFonts w:ascii="Cambria" w:hAnsi="Cambria"/>
          </w:rPr>
          <w:t>sampathte@yahoo.com</w:t>
        </w:r>
      </w:hyperlink>
    </w:p>
    <w:p w14:paraId="0AF6654A" w14:textId="77777777" w:rsidR="00507BFE" w:rsidRDefault="008902F7" w:rsidP="00507BFE">
      <w:pPr>
        <w:pStyle w:val="BodyTextIndent2"/>
        <w:spacing w:after="100" w:afterAutospacing="1" w:line="276" w:lineRule="auto"/>
        <w:jc w:val="both"/>
        <w:rPr>
          <w:rFonts w:ascii="Cambria" w:hAnsi="Cambria"/>
        </w:rPr>
      </w:pPr>
      <w:r w:rsidRPr="008902F7">
        <w:rPr>
          <w:rFonts w:ascii="Cambria" w:hAnsi="Cambria"/>
        </w:rPr>
        <w:t>+94 71 456 8155</w:t>
      </w:r>
    </w:p>
    <w:p w14:paraId="09771F52" w14:textId="77777777" w:rsidR="00794D9E" w:rsidRDefault="00794D9E" w:rsidP="00507BFE">
      <w:pPr>
        <w:pStyle w:val="BodyTextIndent2"/>
        <w:spacing w:after="100" w:afterAutospacing="1" w:line="276" w:lineRule="auto"/>
        <w:jc w:val="both"/>
        <w:rPr>
          <w:rFonts w:ascii="Cambria" w:hAnsi="Cambria"/>
        </w:rPr>
        <w:sectPr w:rsidR="00794D9E" w:rsidSect="00794D9E">
          <w:type w:val="continuous"/>
          <w:pgSz w:w="11907" w:h="16839" w:code="9"/>
          <w:pgMar w:top="540" w:right="1440" w:bottom="1440" w:left="1440" w:header="720" w:footer="720" w:gutter="0"/>
          <w:cols w:num="2" w:space="720"/>
          <w:docGrid w:linePitch="360"/>
        </w:sectPr>
      </w:pPr>
    </w:p>
    <w:p w14:paraId="56F17466" w14:textId="226B5707" w:rsidR="001F578A" w:rsidRDefault="001F578A" w:rsidP="00507BFE">
      <w:pPr>
        <w:pStyle w:val="BodyTextIndent2"/>
        <w:spacing w:after="100" w:afterAutospacing="1" w:line="276" w:lineRule="auto"/>
        <w:jc w:val="both"/>
        <w:rPr>
          <w:rFonts w:ascii="Cambria" w:hAnsi="Cambria"/>
        </w:rPr>
      </w:pPr>
      <w:r w:rsidRPr="00D10EDD">
        <w:rPr>
          <w:rFonts w:ascii="Cambria" w:hAnsi="Cambria"/>
        </w:rPr>
        <w:t>I do hereby certify that the particulars submitted by me in this application are true and accurate.</w:t>
      </w:r>
    </w:p>
    <w:p w14:paraId="080B543C" w14:textId="77777777" w:rsidR="008902F7" w:rsidRPr="00D10EDD" w:rsidRDefault="008902F7" w:rsidP="007D6E47">
      <w:pPr>
        <w:pStyle w:val="IntenseQuote"/>
      </w:pPr>
    </w:p>
    <w:sectPr w:rsidR="008902F7" w:rsidRPr="00D10EDD" w:rsidSect="00794D9E">
      <w:type w:val="continuous"/>
      <w:pgSz w:w="11907" w:h="16839" w:code="9"/>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DAFC4" w14:textId="77777777" w:rsidR="00F9487C" w:rsidRDefault="00F9487C" w:rsidP="007313C9">
      <w:pPr>
        <w:spacing w:after="0" w:line="240" w:lineRule="auto"/>
      </w:pPr>
      <w:r>
        <w:separator/>
      </w:r>
    </w:p>
  </w:endnote>
  <w:endnote w:type="continuationSeparator" w:id="0">
    <w:p w14:paraId="4E75BBF6" w14:textId="77777777" w:rsidR="00F9487C" w:rsidRDefault="00F9487C" w:rsidP="00731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253801"/>
      <w:docPartObj>
        <w:docPartGallery w:val="Page Numbers (Bottom of Page)"/>
        <w:docPartUnique/>
      </w:docPartObj>
    </w:sdtPr>
    <w:sdtEndPr>
      <w:rPr>
        <w:rFonts w:ascii="Cambria" w:hAnsi="Cambria"/>
      </w:rPr>
    </w:sdtEndPr>
    <w:sdtContent>
      <w:p w14:paraId="0561528F" w14:textId="77777777" w:rsidR="007313C9" w:rsidRPr="007313C9" w:rsidRDefault="007313C9">
        <w:pPr>
          <w:pStyle w:val="Footer"/>
          <w:jc w:val="right"/>
          <w:rPr>
            <w:rFonts w:ascii="Cambria" w:hAnsi="Cambria"/>
          </w:rPr>
        </w:pPr>
        <w:r w:rsidRPr="007313C9">
          <w:rPr>
            <w:rFonts w:ascii="Cambria" w:hAnsi="Cambria"/>
          </w:rPr>
          <w:t xml:space="preserve">Page | </w:t>
        </w:r>
        <w:r w:rsidRPr="007313C9">
          <w:rPr>
            <w:rFonts w:ascii="Cambria" w:hAnsi="Cambria"/>
          </w:rPr>
          <w:fldChar w:fldCharType="begin"/>
        </w:r>
        <w:r w:rsidRPr="007313C9">
          <w:rPr>
            <w:rFonts w:ascii="Cambria" w:hAnsi="Cambria"/>
          </w:rPr>
          <w:instrText xml:space="preserve"> PAGE   \* MERGEFORMAT </w:instrText>
        </w:r>
        <w:r w:rsidRPr="007313C9">
          <w:rPr>
            <w:rFonts w:ascii="Cambria" w:hAnsi="Cambria"/>
          </w:rPr>
          <w:fldChar w:fldCharType="separate"/>
        </w:r>
        <w:r w:rsidR="007D6E47">
          <w:rPr>
            <w:rFonts w:ascii="Cambria" w:hAnsi="Cambria"/>
            <w:noProof/>
          </w:rPr>
          <w:t>4</w:t>
        </w:r>
        <w:r w:rsidRPr="007313C9">
          <w:rPr>
            <w:rFonts w:ascii="Cambria" w:hAnsi="Cambria"/>
            <w:noProof/>
          </w:rPr>
          <w:fldChar w:fldCharType="end"/>
        </w:r>
        <w:r w:rsidRPr="007313C9">
          <w:rPr>
            <w:rFonts w:ascii="Cambria" w:hAnsi="Cambria"/>
          </w:rPr>
          <w:t xml:space="preserve"> </w:t>
        </w:r>
      </w:p>
    </w:sdtContent>
  </w:sdt>
  <w:p w14:paraId="01A8FC5D" w14:textId="77777777" w:rsidR="007313C9" w:rsidRDefault="00731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788F1" w14:textId="77777777" w:rsidR="00F9487C" w:rsidRDefault="00F9487C" w:rsidP="007313C9">
      <w:pPr>
        <w:spacing w:after="0" w:line="240" w:lineRule="auto"/>
      </w:pPr>
      <w:r>
        <w:separator/>
      </w:r>
    </w:p>
  </w:footnote>
  <w:footnote w:type="continuationSeparator" w:id="0">
    <w:p w14:paraId="69286F2C" w14:textId="77777777" w:rsidR="00F9487C" w:rsidRDefault="00F9487C" w:rsidP="007313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6CB"/>
    <w:multiLevelType w:val="hybridMultilevel"/>
    <w:tmpl w:val="9800CA34"/>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2D2441"/>
    <w:multiLevelType w:val="hybridMultilevel"/>
    <w:tmpl w:val="72909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A3E2C"/>
    <w:multiLevelType w:val="hybridMultilevel"/>
    <w:tmpl w:val="C81C98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50512F"/>
    <w:multiLevelType w:val="hybridMultilevel"/>
    <w:tmpl w:val="7B84E5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36D6463"/>
    <w:multiLevelType w:val="hybridMultilevel"/>
    <w:tmpl w:val="94B099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7F831DD4"/>
    <w:multiLevelType w:val="hybridMultilevel"/>
    <w:tmpl w:val="1824A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3088954">
    <w:abstractNumId w:val="5"/>
  </w:num>
  <w:num w:numId="2" w16cid:durableId="1979610100">
    <w:abstractNumId w:val="1"/>
  </w:num>
  <w:num w:numId="3" w16cid:durableId="2104841095">
    <w:abstractNumId w:val="3"/>
  </w:num>
  <w:num w:numId="4" w16cid:durableId="285160608">
    <w:abstractNumId w:val="0"/>
  </w:num>
  <w:num w:numId="5" w16cid:durableId="1260527716">
    <w:abstractNumId w:val="4"/>
  </w:num>
  <w:num w:numId="6" w16cid:durableId="1763642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W0NDaytLS0sDSxtDBU0lEKTi0uzszPAykwrAUARztN5ywAAAA="/>
  </w:docVars>
  <w:rsids>
    <w:rsidRoot w:val="001F578A"/>
    <w:rsid w:val="00021592"/>
    <w:rsid w:val="00025FBA"/>
    <w:rsid w:val="00050609"/>
    <w:rsid w:val="000E0AE3"/>
    <w:rsid w:val="000F0583"/>
    <w:rsid w:val="00116691"/>
    <w:rsid w:val="00131497"/>
    <w:rsid w:val="00131AF2"/>
    <w:rsid w:val="00134E63"/>
    <w:rsid w:val="001B25D3"/>
    <w:rsid w:val="001E04E6"/>
    <w:rsid w:val="001E1DC6"/>
    <w:rsid w:val="001E7BD8"/>
    <w:rsid w:val="001F578A"/>
    <w:rsid w:val="0020737C"/>
    <w:rsid w:val="002108BA"/>
    <w:rsid w:val="00215EED"/>
    <w:rsid w:val="0027289D"/>
    <w:rsid w:val="00283E5E"/>
    <w:rsid w:val="002B2877"/>
    <w:rsid w:val="002B324A"/>
    <w:rsid w:val="003336D8"/>
    <w:rsid w:val="0034766B"/>
    <w:rsid w:val="003913DD"/>
    <w:rsid w:val="003B7890"/>
    <w:rsid w:val="00407636"/>
    <w:rsid w:val="00431D0C"/>
    <w:rsid w:val="00461B0C"/>
    <w:rsid w:val="00462EE7"/>
    <w:rsid w:val="00507BFE"/>
    <w:rsid w:val="005151CE"/>
    <w:rsid w:val="0053658F"/>
    <w:rsid w:val="00554041"/>
    <w:rsid w:val="005658C5"/>
    <w:rsid w:val="005D50BC"/>
    <w:rsid w:val="005F4FF7"/>
    <w:rsid w:val="0063547D"/>
    <w:rsid w:val="00656592"/>
    <w:rsid w:val="006602A5"/>
    <w:rsid w:val="00680ECB"/>
    <w:rsid w:val="0069780E"/>
    <w:rsid w:val="006E2777"/>
    <w:rsid w:val="0070212D"/>
    <w:rsid w:val="00707E97"/>
    <w:rsid w:val="00720127"/>
    <w:rsid w:val="00720A76"/>
    <w:rsid w:val="007313C9"/>
    <w:rsid w:val="007504C0"/>
    <w:rsid w:val="00751A74"/>
    <w:rsid w:val="007842A6"/>
    <w:rsid w:val="00794D9E"/>
    <w:rsid w:val="007A4549"/>
    <w:rsid w:val="007D6E47"/>
    <w:rsid w:val="007F5586"/>
    <w:rsid w:val="0082114C"/>
    <w:rsid w:val="00860537"/>
    <w:rsid w:val="00877100"/>
    <w:rsid w:val="008902F7"/>
    <w:rsid w:val="008C414C"/>
    <w:rsid w:val="008F5E49"/>
    <w:rsid w:val="00912E64"/>
    <w:rsid w:val="00974AA0"/>
    <w:rsid w:val="0099244F"/>
    <w:rsid w:val="009971B9"/>
    <w:rsid w:val="009C39A5"/>
    <w:rsid w:val="009F7561"/>
    <w:rsid w:val="00A04746"/>
    <w:rsid w:val="00A372CD"/>
    <w:rsid w:val="00AF18A6"/>
    <w:rsid w:val="00AF7642"/>
    <w:rsid w:val="00B34AF6"/>
    <w:rsid w:val="00B36ED3"/>
    <w:rsid w:val="00B55B29"/>
    <w:rsid w:val="00B93141"/>
    <w:rsid w:val="00BC1243"/>
    <w:rsid w:val="00C07E36"/>
    <w:rsid w:val="00C10E17"/>
    <w:rsid w:val="00C545DA"/>
    <w:rsid w:val="00C65B10"/>
    <w:rsid w:val="00C83369"/>
    <w:rsid w:val="00CC016E"/>
    <w:rsid w:val="00CD103D"/>
    <w:rsid w:val="00CE0796"/>
    <w:rsid w:val="00CF2180"/>
    <w:rsid w:val="00CF33D3"/>
    <w:rsid w:val="00D2695A"/>
    <w:rsid w:val="00D407DC"/>
    <w:rsid w:val="00D53556"/>
    <w:rsid w:val="00DB39DF"/>
    <w:rsid w:val="00DB7D5C"/>
    <w:rsid w:val="00DF26BD"/>
    <w:rsid w:val="00DF3719"/>
    <w:rsid w:val="00E0116B"/>
    <w:rsid w:val="00E471E5"/>
    <w:rsid w:val="00E7212D"/>
    <w:rsid w:val="00EC4533"/>
    <w:rsid w:val="00EF478C"/>
    <w:rsid w:val="00F434B4"/>
    <w:rsid w:val="00F55058"/>
    <w:rsid w:val="00F63E44"/>
    <w:rsid w:val="00F9487C"/>
    <w:rsid w:val="00FA3EDC"/>
    <w:rsid w:val="00FF18E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4B5E"/>
  <w15:chartTrackingRefBased/>
  <w15:docId w15:val="{F957A67F-043F-4CC3-B663-3562067E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ta-IN"/>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533"/>
  </w:style>
  <w:style w:type="paragraph" w:styleId="Heading1">
    <w:name w:val="heading 1"/>
    <w:basedOn w:val="Normal"/>
    <w:next w:val="Normal"/>
    <w:link w:val="Heading1Char"/>
    <w:uiPriority w:val="9"/>
    <w:qFormat/>
    <w:rsid w:val="00EC453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C453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C453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C453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C453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C453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C453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C453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C453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78A"/>
    <w:pPr>
      <w:ind w:left="720"/>
      <w:contextualSpacing/>
    </w:pPr>
  </w:style>
  <w:style w:type="character" w:styleId="Hyperlink">
    <w:name w:val="Hyperlink"/>
    <w:basedOn w:val="DefaultParagraphFont"/>
    <w:uiPriority w:val="99"/>
    <w:unhideWhenUsed/>
    <w:rsid w:val="001F578A"/>
    <w:rPr>
      <w:color w:val="0563C1" w:themeColor="hyperlink"/>
      <w:u w:val="single"/>
    </w:rPr>
  </w:style>
  <w:style w:type="paragraph" w:styleId="BodyText">
    <w:name w:val="Body Text"/>
    <w:basedOn w:val="Normal"/>
    <w:link w:val="BodyTextChar"/>
    <w:uiPriority w:val="1"/>
    <w:rsid w:val="001F578A"/>
    <w:pPr>
      <w:widowControl w:val="0"/>
      <w:autoSpaceDE w:val="0"/>
      <w:autoSpaceDN w:val="0"/>
      <w:spacing w:after="0" w:line="240" w:lineRule="auto"/>
    </w:pPr>
    <w:rPr>
      <w:rFonts w:ascii="Cambria" w:eastAsia="Cambria" w:hAnsi="Cambria" w:cs="Cambria"/>
      <w:lang w:bidi="ar-SA"/>
    </w:rPr>
  </w:style>
  <w:style w:type="character" w:customStyle="1" w:styleId="BodyTextChar">
    <w:name w:val="Body Text Char"/>
    <w:basedOn w:val="DefaultParagraphFont"/>
    <w:link w:val="BodyText"/>
    <w:uiPriority w:val="1"/>
    <w:rsid w:val="001F578A"/>
    <w:rPr>
      <w:rFonts w:ascii="Cambria" w:eastAsia="Cambria" w:hAnsi="Cambria" w:cs="Cambria"/>
      <w:lang w:bidi="ar-SA"/>
    </w:rPr>
  </w:style>
  <w:style w:type="paragraph" w:customStyle="1" w:styleId="Default">
    <w:name w:val="Default"/>
    <w:rsid w:val="001F578A"/>
    <w:pPr>
      <w:autoSpaceDE w:val="0"/>
      <w:autoSpaceDN w:val="0"/>
      <w:adjustRightInd w:val="0"/>
      <w:spacing w:after="0" w:line="240" w:lineRule="auto"/>
    </w:pPr>
    <w:rPr>
      <w:rFonts w:ascii="Book Antiqua" w:hAnsi="Book Antiqua" w:cs="Book Antiqua"/>
      <w:color w:val="000000"/>
      <w:sz w:val="24"/>
      <w:szCs w:val="24"/>
      <w:lang w:bidi="ar-SA"/>
    </w:rPr>
  </w:style>
  <w:style w:type="paragraph" w:styleId="BodyTextIndent2">
    <w:name w:val="Body Text Indent 2"/>
    <w:basedOn w:val="Normal"/>
    <w:link w:val="BodyTextIndent2Char"/>
    <w:rsid w:val="001F578A"/>
    <w:pPr>
      <w:spacing w:after="120" w:line="480" w:lineRule="auto"/>
      <w:ind w:left="360"/>
    </w:pPr>
    <w:rPr>
      <w:rFonts w:ascii="Times New Roman" w:eastAsia="SimSun" w:hAnsi="Times New Roman" w:cs="Times New Roman"/>
      <w:sz w:val="24"/>
      <w:szCs w:val="24"/>
      <w:lang w:eastAsia="zh-CN" w:bidi="ar-SA"/>
    </w:rPr>
  </w:style>
  <w:style w:type="character" w:customStyle="1" w:styleId="BodyTextIndent2Char">
    <w:name w:val="Body Text Indent 2 Char"/>
    <w:basedOn w:val="DefaultParagraphFont"/>
    <w:link w:val="BodyTextIndent2"/>
    <w:rsid w:val="001F578A"/>
    <w:rPr>
      <w:rFonts w:ascii="Times New Roman" w:eastAsia="SimSun" w:hAnsi="Times New Roman" w:cs="Times New Roman"/>
      <w:sz w:val="24"/>
      <w:szCs w:val="24"/>
      <w:lang w:eastAsia="zh-CN" w:bidi="ar-SA"/>
    </w:rPr>
  </w:style>
  <w:style w:type="character" w:customStyle="1" w:styleId="il">
    <w:name w:val="il"/>
    <w:rsid w:val="001F578A"/>
  </w:style>
  <w:style w:type="paragraph" w:customStyle="1" w:styleId="TableParagraph">
    <w:name w:val="Table Paragraph"/>
    <w:basedOn w:val="Normal"/>
    <w:uiPriority w:val="1"/>
    <w:rsid w:val="001F578A"/>
    <w:pPr>
      <w:widowControl w:val="0"/>
      <w:autoSpaceDE w:val="0"/>
      <w:autoSpaceDN w:val="0"/>
      <w:spacing w:after="0" w:line="240" w:lineRule="auto"/>
      <w:ind w:left="4"/>
    </w:pPr>
    <w:rPr>
      <w:rFonts w:ascii="Cambria" w:eastAsia="Cambria" w:hAnsi="Cambria" w:cs="Cambria"/>
      <w:lang w:bidi="ar-SA"/>
    </w:rPr>
  </w:style>
  <w:style w:type="character" w:customStyle="1" w:styleId="Heading1Char">
    <w:name w:val="Heading 1 Char"/>
    <w:basedOn w:val="DefaultParagraphFont"/>
    <w:link w:val="Heading1"/>
    <w:uiPriority w:val="9"/>
    <w:rsid w:val="00EC4533"/>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EC4533"/>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C4533"/>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C4533"/>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C4533"/>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C4533"/>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C4533"/>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C4533"/>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C4533"/>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C453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C453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C4533"/>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EC4533"/>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C4533"/>
    <w:rPr>
      <w:caps/>
      <w:color w:val="404040" w:themeColor="text1" w:themeTint="BF"/>
      <w:spacing w:val="20"/>
      <w:sz w:val="28"/>
      <w:szCs w:val="28"/>
    </w:rPr>
  </w:style>
  <w:style w:type="character" w:styleId="Strong">
    <w:name w:val="Strong"/>
    <w:basedOn w:val="DefaultParagraphFont"/>
    <w:uiPriority w:val="22"/>
    <w:qFormat/>
    <w:rsid w:val="00EC4533"/>
    <w:rPr>
      <w:b/>
      <w:bCs/>
    </w:rPr>
  </w:style>
  <w:style w:type="character" w:styleId="Emphasis">
    <w:name w:val="Emphasis"/>
    <w:basedOn w:val="DefaultParagraphFont"/>
    <w:uiPriority w:val="20"/>
    <w:qFormat/>
    <w:rsid w:val="00EC4533"/>
    <w:rPr>
      <w:i/>
      <w:iCs/>
      <w:color w:val="000000" w:themeColor="text1"/>
    </w:rPr>
  </w:style>
  <w:style w:type="paragraph" w:styleId="NoSpacing">
    <w:name w:val="No Spacing"/>
    <w:uiPriority w:val="1"/>
    <w:qFormat/>
    <w:rsid w:val="00EC4533"/>
    <w:pPr>
      <w:spacing w:after="0" w:line="240" w:lineRule="auto"/>
    </w:pPr>
  </w:style>
  <w:style w:type="paragraph" w:styleId="Quote">
    <w:name w:val="Quote"/>
    <w:basedOn w:val="Normal"/>
    <w:next w:val="Normal"/>
    <w:link w:val="QuoteChar"/>
    <w:uiPriority w:val="29"/>
    <w:qFormat/>
    <w:rsid w:val="00EC453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C4533"/>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C453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C4533"/>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EC4533"/>
    <w:rPr>
      <w:i/>
      <w:iCs/>
      <w:color w:val="595959" w:themeColor="text1" w:themeTint="A6"/>
    </w:rPr>
  </w:style>
  <w:style w:type="character" w:styleId="IntenseEmphasis">
    <w:name w:val="Intense Emphasis"/>
    <w:basedOn w:val="DefaultParagraphFont"/>
    <w:uiPriority w:val="21"/>
    <w:qFormat/>
    <w:rsid w:val="00EC4533"/>
    <w:rPr>
      <w:b/>
      <w:bCs/>
      <w:i/>
      <w:iCs/>
      <w:caps w:val="0"/>
      <w:smallCaps w:val="0"/>
      <w:strike w:val="0"/>
      <w:dstrike w:val="0"/>
      <w:color w:val="ED7D31" w:themeColor="accent2"/>
    </w:rPr>
  </w:style>
  <w:style w:type="character" w:styleId="SubtleReference">
    <w:name w:val="Subtle Reference"/>
    <w:basedOn w:val="DefaultParagraphFont"/>
    <w:uiPriority w:val="31"/>
    <w:qFormat/>
    <w:rsid w:val="00EC453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C4533"/>
    <w:rPr>
      <w:b/>
      <w:bCs/>
      <w:caps w:val="0"/>
      <w:smallCaps/>
      <w:color w:val="auto"/>
      <w:spacing w:val="0"/>
      <w:u w:val="single"/>
    </w:rPr>
  </w:style>
  <w:style w:type="character" w:styleId="BookTitle">
    <w:name w:val="Book Title"/>
    <w:basedOn w:val="DefaultParagraphFont"/>
    <w:uiPriority w:val="33"/>
    <w:qFormat/>
    <w:rsid w:val="00EC4533"/>
    <w:rPr>
      <w:b/>
      <w:bCs/>
      <w:caps w:val="0"/>
      <w:smallCaps/>
      <w:spacing w:val="0"/>
    </w:rPr>
  </w:style>
  <w:style w:type="paragraph" w:styleId="TOCHeading">
    <w:name w:val="TOC Heading"/>
    <w:basedOn w:val="Heading1"/>
    <w:next w:val="Normal"/>
    <w:uiPriority w:val="39"/>
    <w:semiHidden/>
    <w:unhideWhenUsed/>
    <w:qFormat/>
    <w:rsid w:val="00EC4533"/>
    <w:pPr>
      <w:outlineLvl w:val="9"/>
    </w:pPr>
  </w:style>
  <w:style w:type="paragraph" w:styleId="Header">
    <w:name w:val="header"/>
    <w:basedOn w:val="Normal"/>
    <w:link w:val="HeaderChar"/>
    <w:uiPriority w:val="99"/>
    <w:unhideWhenUsed/>
    <w:rsid w:val="00731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3C9"/>
  </w:style>
  <w:style w:type="paragraph" w:styleId="Footer">
    <w:name w:val="footer"/>
    <w:basedOn w:val="Normal"/>
    <w:link w:val="FooterChar"/>
    <w:uiPriority w:val="99"/>
    <w:unhideWhenUsed/>
    <w:rsid w:val="00731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3C9"/>
  </w:style>
  <w:style w:type="character" w:styleId="UnresolvedMention">
    <w:name w:val="Unresolved Mention"/>
    <w:basedOn w:val="DefaultParagraphFont"/>
    <w:uiPriority w:val="99"/>
    <w:semiHidden/>
    <w:unhideWhenUsed/>
    <w:rsid w:val="007021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shishardhapgck@gmail.com" TargetMode="External"/><Relationship Id="rId13" Type="http://schemas.openxmlformats.org/officeDocument/2006/relationships/hyperlink" Target="https://publons.com/researcher/AAK-7427-20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4038/sljog.v47i4.8213" TargetMode="External"/><Relationship Id="rId17" Type="http://schemas.openxmlformats.org/officeDocument/2006/relationships/hyperlink" Target="mailto:sampathte@yahoo.com" TargetMode="External"/><Relationship Id="rId2" Type="http://schemas.openxmlformats.org/officeDocument/2006/relationships/numbering" Target="numbering.xml"/><Relationship Id="rId16" Type="http://schemas.openxmlformats.org/officeDocument/2006/relationships/hyperlink" Target="mailto:sujendrans@esn.ac.l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038/bmj.v19i2.8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177/22840265219936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hashishardhapgck@gmail.com" TargetMode="External"/><Relationship Id="rId14" Type="http://schemas.openxmlformats.org/officeDocument/2006/relationships/hyperlink" Target="https://orcid.org/0000-0002-8133-0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FF4BE-50C9-44F9-80A6-69DD9C191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shashishardhapgck@gmail.com</cp:lastModifiedBy>
  <cp:revision>4</cp:revision>
  <dcterms:created xsi:type="dcterms:W3CDTF">2026-10-14T00:22:00Z</dcterms:created>
  <dcterms:modified xsi:type="dcterms:W3CDTF">2026-10-17T02:22:00Z</dcterms:modified>
</cp:coreProperties>
</file>